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798" w:rsidRPr="00C30B8E" w:rsidRDefault="007A6826" w:rsidP="00C30B8E">
      <w:pPr>
        <w:jc w:val="right"/>
        <w:rPr>
          <w:rtl/>
          <w:lang w:bidi="ar-MA"/>
        </w:rPr>
      </w:pPr>
      <w:r w:rsidRPr="002F66A8">
        <w:rPr>
          <w:rFonts w:cs="Traditional Arabic"/>
          <w:noProof/>
          <w:rtl/>
        </w:rPr>
        <w:pict>
          <v:group id="_x0000_s1035" style="position:absolute;left:0;text-align:left;margin-left:139.35pt;margin-top:-58.25pt;width:194.85pt;height:100.25pt;z-index:251663360" coordorigin="6407,4240" coordsize="3897,200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7600;top:4725;width:1560;height:1520" stroked="f">
              <v:fill opacity="0"/>
              <v:textbox style="mso-next-textbox:#_x0000_s1036">
                <w:txbxContent>
                  <w:p w:rsidR="00C95D8A" w:rsidRDefault="00C95D8A" w:rsidP="00C95D8A">
                    <w:r w:rsidRPr="00BD56EB">
                      <w:rPr>
                        <w:noProof/>
                      </w:rPr>
                      <w:drawing>
                        <wp:inline distT="0" distB="0" distL="0" distR="0">
                          <wp:extent cx="704850" cy="704421"/>
                          <wp:effectExtent l="57150" t="0" r="38100" b="57579"/>
                          <wp:docPr id="2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lum bright="-52000" contrast="67000"/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4850" cy="7044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>
                                    <a:outerShdw blurRad="50800" dist="50800" dir="5400000" algn="ctr" rotWithShape="0">
                                      <a:schemeClr val="bg1"/>
                                    </a:outerShdw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7" type="#_x0000_t202" style="position:absolute;left:6407;top:4240;width:3897;height:485;mso-width-relative:margin;mso-height-relative:margin" stroked="f">
              <v:fill opacity="0"/>
              <v:textbox style="mso-next-textbox:#_x0000_s1037">
                <w:txbxContent>
                  <w:p w:rsidR="00C95D8A" w:rsidRPr="00F241BC" w:rsidRDefault="00C95D8A" w:rsidP="00C95D8A">
                    <w:pPr>
                      <w:bidi/>
                      <w:ind w:left="-1260" w:right="-1260"/>
                      <w:jc w:val="center"/>
                      <w:rPr>
                        <w:rFonts w:cs="Andalus"/>
                        <w:b/>
                        <w:bCs/>
                        <w:sz w:val="28"/>
                        <w:szCs w:val="28"/>
                        <w:lang w:bidi="ar-MA"/>
                      </w:rPr>
                    </w:pPr>
                    <w:r w:rsidRPr="00F241BC">
                      <w:rPr>
                        <w:rFonts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بسم الله الرحمان الرحيم </w:t>
                    </w:r>
                  </w:p>
                  <w:p w:rsidR="00C95D8A" w:rsidRPr="00F241BC" w:rsidRDefault="00C95D8A" w:rsidP="00C95D8A">
                    <w:pPr>
                      <w:rPr>
                        <w:rFonts w:cs="Andalus"/>
                        <w:sz w:val="28"/>
                        <w:szCs w:val="28"/>
                      </w:rPr>
                    </w:pPr>
                  </w:p>
                </w:txbxContent>
              </v:textbox>
            </v:shape>
          </v:group>
        </w:pict>
      </w:r>
      <w:r w:rsidRPr="002F66A8">
        <w:rPr>
          <w:rFonts w:cs="Traditional Arabic"/>
          <w:noProof/>
          <w:rtl/>
        </w:rPr>
        <w:pict>
          <v:shape id="_x0000_s1039" type="#_x0000_t202" style="position:absolute;left:0;text-align:left;margin-left:318.65pt;margin-top:-71pt;width:279pt;height:126.55pt;z-index:-251652096" strokecolor="white">
            <v:textbox style="mso-next-textbox:#_x0000_s1039">
              <w:txbxContent>
                <w:p w:rsidR="0029765A" w:rsidRPr="00AF4EFA" w:rsidRDefault="0029765A" w:rsidP="0029765A">
                  <w:pPr>
                    <w:bidi/>
                    <w:rPr>
                      <w:rFonts w:cs="Traditional Arabic"/>
                      <w:b/>
                      <w:bCs/>
                      <w:sz w:val="32"/>
                      <w:szCs w:val="32"/>
                      <w:rtl/>
                    </w:rPr>
                  </w:pPr>
                </w:p>
                <w:p w:rsidR="0029765A" w:rsidRPr="000F7983" w:rsidRDefault="0029765A" w:rsidP="0029765A">
                  <w:pPr>
                    <w:bidi/>
                    <w:jc w:val="center"/>
                    <w:rPr>
                      <w:rFonts w:cs="Traditional Arabic"/>
                      <w:b/>
                      <w:bCs/>
                      <w:rtl/>
                      <w:lang w:bidi="ar-MA"/>
                    </w:rPr>
                  </w:pPr>
                  <w:r w:rsidRPr="000F7983">
                    <w:rPr>
                      <w:rFonts w:cs="Traditional Arabic" w:hint="cs"/>
                      <w:b/>
                      <w:bCs/>
                      <w:rtl/>
                      <w:lang w:bidi="ar-MA"/>
                    </w:rPr>
                    <w:t>المملكة المغربيـــة</w:t>
                  </w:r>
                </w:p>
                <w:p w:rsidR="0029765A" w:rsidRPr="000F7983" w:rsidRDefault="0029765A" w:rsidP="0029765A">
                  <w:pPr>
                    <w:bidi/>
                    <w:jc w:val="center"/>
                    <w:rPr>
                      <w:rFonts w:cs="Traditional Arabic"/>
                      <w:b/>
                      <w:bCs/>
                      <w:rtl/>
                      <w:lang w:bidi="ar-MA"/>
                    </w:rPr>
                  </w:pPr>
                  <w:r w:rsidRPr="000F7983">
                    <w:rPr>
                      <w:rFonts w:cs="Traditional Arabic" w:hint="cs"/>
                      <w:b/>
                      <w:bCs/>
                      <w:rtl/>
                      <w:lang w:bidi="ar-MA"/>
                    </w:rPr>
                    <w:t>وزارة الأوقاف والشؤون الإسلاميــة</w:t>
                  </w:r>
                </w:p>
                <w:p w:rsidR="0029765A" w:rsidRDefault="0029765A" w:rsidP="0029765A">
                  <w:pPr>
                    <w:bidi/>
                    <w:jc w:val="center"/>
                    <w:rPr>
                      <w:rFonts w:cs="Traditional Arabic"/>
                      <w:b/>
                      <w:bCs/>
                      <w:rtl/>
                      <w:lang w:bidi="ar-MA"/>
                    </w:rPr>
                  </w:pPr>
                  <w:r w:rsidRPr="000F7983">
                    <w:rPr>
                      <w:rFonts w:cs="Traditional Arabic" w:hint="cs"/>
                      <w:b/>
                      <w:bCs/>
                      <w:rtl/>
                      <w:lang w:bidi="ar-MA"/>
                    </w:rPr>
                    <w:t>نظـارة أوقـاف القصر الكبير</w:t>
                  </w:r>
                </w:p>
                <w:p w:rsidR="0029765A" w:rsidRDefault="0029765A" w:rsidP="0029765A">
                  <w:pPr>
                    <w:bidi/>
                    <w:jc w:val="center"/>
                    <w:rPr>
                      <w:rFonts w:cs="Traditional Arabic"/>
                      <w:b/>
                      <w:bCs/>
                      <w:rtl/>
                      <w:lang w:bidi="ar-MA"/>
                    </w:rPr>
                  </w:pPr>
                  <w:r>
                    <w:rPr>
                      <w:rFonts w:cs="Traditional Arabic"/>
                      <w:b/>
                      <w:bCs/>
                      <w:lang w:bidi="ar-MA"/>
                    </w:rPr>
                    <w:t xml:space="preserve">   </w:t>
                  </w:r>
                  <w:r w:rsidRPr="00E47D55">
                    <w:rPr>
                      <w:rFonts w:cs="Traditional Arabic" w:hint="cs"/>
                      <w:b/>
                      <w:bCs/>
                      <w:rtl/>
                      <w:lang w:bidi="ar-MA"/>
                    </w:rPr>
                    <w:t>مصلح</w:t>
                  </w:r>
                  <w:r>
                    <w:rPr>
                      <w:rFonts w:cs="Traditional Arabic" w:hint="cs"/>
                      <w:b/>
                      <w:bCs/>
                      <w:rtl/>
                      <w:lang w:bidi="ar-MA"/>
                    </w:rPr>
                    <w:t>ـ</w:t>
                  </w:r>
                  <w:r w:rsidRPr="00E47D55">
                    <w:rPr>
                      <w:rFonts w:cs="Traditional Arabic" w:hint="cs"/>
                      <w:b/>
                      <w:bCs/>
                      <w:rtl/>
                      <w:lang w:bidi="ar-MA"/>
                    </w:rPr>
                    <w:t xml:space="preserve">ة </w:t>
                  </w:r>
                  <w:r>
                    <w:rPr>
                      <w:rFonts w:cs="Traditional Arabic" w:hint="cs"/>
                      <w:b/>
                      <w:bCs/>
                      <w:rtl/>
                      <w:lang w:bidi="ar-MA"/>
                    </w:rPr>
                    <w:t xml:space="preserve">تسييـر الأمـلاك الـوقفيـة   </w:t>
                  </w:r>
                </w:p>
                <w:p w:rsidR="0029765A" w:rsidRDefault="0029765A" w:rsidP="0029765A">
                  <w:pPr>
                    <w:bidi/>
                    <w:jc w:val="center"/>
                    <w:rPr>
                      <w:rFonts w:cs="Traditional Arabic"/>
                      <w:b/>
                      <w:bCs/>
                      <w:rtl/>
                      <w:lang w:bidi="ar-MA"/>
                    </w:rPr>
                  </w:pPr>
                </w:p>
                <w:p w:rsidR="0029765A" w:rsidRDefault="0029765A" w:rsidP="0029765A">
                  <w:pPr>
                    <w:bidi/>
                    <w:rPr>
                      <w:b/>
                      <w:bCs/>
                      <w:sz w:val="28"/>
                      <w:szCs w:val="28"/>
                      <w:u w:val="single"/>
                      <w:rtl/>
                      <w:lang w:bidi="ar-MA"/>
                    </w:rPr>
                  </w:pPr>
                </w:p>
                <w:p w:rsidR="0029765A" w:rsidRDefault="0029765A" w:rsidP="0029765A">
                  <w:pPr>
                    <w:bidi/>
                    <w:rPr>
                      <w:b/>
                      <w:bCs/>
                      <w:sz w:val="28"/>
                      <w:szCs w:val="28"/>
                      <w:u w:val="single"/>
                      <w:rtl/>
                      <w:lang w:bidi="ar-MA"/>
                    </w:rPr>
                  </w:pPr>
                </w:p>
                <w:p w:rsidR="0029765A" w:rsidRDefault="0029765A" w:rsidP="0029765A">
                  <w:pPr>
                    <w:bidi/>
                    <w:rPr>
                      <w:b/>
                      <w:bCs/>
                      <w:sz w:val="28"/>
                      <w:szCs w:val="28"/>
                      <w:u w:val="single"/>
                      <w:rtl/>
                      <w:lang w:bidi="ar-MA"/>
                    </w:rPr>
                  </w:pPr>
                </w:p>
                <w:p w:rsidR="0029765A" w:rsidRPr="00E23BC5" w:rsidRDefault="0029765A" w:rsidP="0029765A">
                  <w:pPr>
                    <w:bidi/>
                    <w:rPr>
                      <w:b/>
                      <w:bCs/>
                      <w:sz w:val="28"/>
                      <w:szCs w:val="28"/>
                      <w:u w:val="single"/>
                      <w:rtl/>
                      <w:lang w:bidi="ar-MA"/>
                    </w:rPr>
                  </w:pPr>
                </w:p>
              </w:txbxContent>
            </v:textbox>
          </v:shape>
        </w:pict>
      </w:r>
      <w:r w:rsidR="002F66A8">
        <w:rPr>
          <w:noProof/>
          <w:rtl/>
        </w:rPr>
        <w:pict>
          <v:shape id="_x0000_s1028" type="#_x0000_t202" style="position:absolute;left:0;text-align:left;margin-left:214.95pt;margin-top:-35.3pt;width:87.65pt;height:68.7pt;z-index:251658240;mso-height-percent:200;mso-height-percent:200;mso-width-relative:margin;mso-height-relative:margin" stroked="f">
            <v:textbox style="mso-next-textbox:#_x0000_s1028;mso-fit-shape-to-text:t">
              <w:txbxContent>
                <w:p w:rsidR="00813A13" w:rsidRDefault="00813A13" w:rsidP="00813A13">
                  <w:pPr>
                    <w:jc w:val="center"/>
                  </w:pPr>
                </w:p>
              </w:txbxContent>
            </v:textbox>
          </v:shape>
        </w:pict>
      </w:r>
      <w:r w:rsidR="00E37737">
        <w:rPr>
          <w:rFonts w:hint="cs"/>
          <w:b/>
          <w:bCs/>
          <w:rtl/>
        </w:rPr>
        <w:t xml:space="preserve">                                     </w:t>
      </w:r>
    </w:p>
    <w:p w:rsidR="00DE4798" w:rsidRDefault="00DE4798" w:rsidP="00DE4798">
      <w:pPr>
        <w:bidi/>
        <w:ind w:left="-1260" w:right="-1260"/>
        <w:jc w:val="center"/>
        <w:rPr>
          <w:b/>
          <w:bCs/>
          <w:rtl/>
        </w:rPr>
      </w:pPr>
    </w:p>
    <w:p w:rsidR="00706E80" w:rsidRDefault="00E37737" w:rsidP="00DE4798">
      <w:pPr>
        <w:bidi/>
        <w:ind w:left="-1260" w:right="-126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</w:t>
      </w:r>
      <w:r w:rsidR="00706E80">
        <w:rPr>
          <w:b/>
          <w:bCs/>
        </w:rPr>
        <w:t xml:space="preserve">   </w:t>
      </w:r>
      <w:r w:rsidR="003966C1">
        <w:rPr>
          <w:rFonts w:hint="cs"/>
          <w:b/>
          <w:bCs/>
          <w:rtl/>
        </w:rPr>
        <w:t xml:space="preserve">          </w:t>
      </w:r>
      <w:r w:rsidR="00706E80">
        <w:rPr>
          <w:b/>
          <w:bCs/>
        </w:rPr>
        <w:t xml:space="preserve">     </w:t>
      </w:r>
      <w:r w:rsidR="003966C1">
        <w:rPr>
          <w:rFonts w:hint="cs"/>
          <w:b/>
          <w:bCs/>
          <w:rtl/>
        </w:rPr>
        <w:t xml:space="preserve">     </w:t>
      </w:r>
      <w:r w:rsidR="00DC5C26">
        <w:rPr>
          <w:rFonts w:hint="cs"/>
          <w:b/>
          <w:bCs/>
          <w:rtl/>
        </w:rPr>
        <w:t xml:space="preserve">     </w:t>
      </w:r>
      <w:r w:rsidR="00706E80">
        <w:rPr>
          <w:b/>
          <w:bCs/>
        </w:rPr>
        <w:t xml:space="preserve">                    </w:t>
      </w:r>
      <w:r w:rsidR="00FA1521">
        <w:rPr>
          <w:rFonts w:hint="cs"/>
          <w:b/>
          <w:bCs/>
          <w:rtl/>
        </w:rPr>
        <w:t xml:space="preserve">  </w:t>
      </w:r>
      <w:r w:rsidR="00706E80">
        <w:rPr>
          <w:b/>
          <w:bCs/>
        </w:rPr>
        <w:t xml:space="preserve">               </w:t>
      </w:r>
    </w:p>
    <w:p w:rsidR="00BC06EB" w:rsidRDefault="007A6826" w:rsidP="00140307">
      <w:pPr>
        <w:tabs>
          <w:tab w:val="center" w:pos="5128"/>
        </w:tabs>
        <w:bidi/>
        <w:ind w:left="3632" w:right="-1080" w:hanging="4201"/>
        <w:rPr>
          <w:rFonts w:cs="Mudir MT"/>
          <w:b/>
          <w:bCs/>
          <w:noProof/>
          <w:sz w:val="32"/>
          <w:szCs w:val="32"/>
          <w:rtl/>
          <w:lang w:bidi="ar-MA"/>
        </w:rPr>
      </w:pPr>
      <w:r w:rsidRPr="002F66A8">
        <w:rPr>
          <w:rFonts w:cs="Mudir MT"/>
          <w:b/>
          <w:bCs/>
          <w:noProof/>
          <w:sz w:val="32"/>
          <w:szCs w:val="32"/>
          <w:rtl/>
          <w:lang w:eastAsia="en-US" w:bidi="ar-MA"/>
        </w:rPr>
        <w:pict>
          <v:shape id="_x0000_s1042" type="#_x0000_t202" style="position:absolute;left:0;text-align:left;margin-left:119.35pt;margin-top:.6pt;width:199.3pt;height:47pt;z-index:251667456;mso-width-relative:margin;mso-height-relative:margin" stroked="f" strokeweight=".25pt">
            <v:fill opacity="0"/>
            <v:stroke dashstyle="1 1" endcap="round"/>
            <v:textbox>
              <w:txbxContent>
                <w:p w:rsidR="00140307" w:rsidRPr="00967FEA" w:rsidRDefault="00140307" w:rsidP="00AD4DE2">
                  <w:pPr>
                    <w:pBdr>
                      <w:top w:val="double" w:sz="4" w:space="0" w:color="auto"/>
                      <w:left w:val="double" w:sz="4" w:space="4" w:color="auto"/>
                      <w:bottom w:val="double" w:sz="4" w:space="1" w:color="auto"/>
                      <w:right w:val="double" w:sz="4" w:space="4" w:color="auto"/>
                    </w:pBdr>
                    <w:jc w:val="center"/>
                    <w:rPr>
                      <w:b/>
                      <w:bCs/>
                      <w:sz w:val="56"/>
                      <w:szCs w:val="56"/>
                    </w:rPr>
                  </w:pPr>
                  <w:r w:rsidRPr="00967FEA">
                    <w:rPr>
                      <w:rFonts w:hint="cs"/>
                      <w:b/>
                      <w:bCs/>
                      <w:sz w:val="56"/>
                      <w:szCs w:val="56"/>
                      <w:rtl/>
                    </w:rPr>
                    <w:t>إعــــــــــــلان</w:t>
                  </w:r>
                </w:p>
              </w:txbxContent>
            </v:textbox>
          </v:shape>
        </w:pict>
      </w:r>
      <w:r w:rsidR="00140307">
        <w:rPr>
          <w:rFonts w:cs="Mudir MT"/>
          <w:b/>
          <w:bCs/>
          <w:noProof/>
          <w:sz w:val="32"/>
          <w:szCs w:val="32"/>
          <w:rtl/>
          <w:lang w:bidi="ar-MA"/>
        </w:rPr>
        <w:tab/>
      </w:r>
    </w:p>
    <w:p w:rsidR="00BC06EB" w:rsidRPr="006F35D5" w:rsidRDefault="00BC06EB" w:rsidP="00BC06EB">
      <w:pPr>
        <w:bidi/>
        <w:ind w:left="3632" w:right="-1080" w:hanging="4201"/>
        <w:rPr>
          <w:rFonts w:cs="Mudir MT"/>
          <w:b/>
          <w:bCs/>
          <w:noProof/>
          <w:sz w:val="20"/>
          <w:szCs w:val="20"/>
          <w:rtl/>
          <w:lang w:bidi="ar-MA"/>
        </w:rPr>
      </w:pPr>
    </w:p>
    <w:p w:rsidR="007A6826" w:rsidRPr="007A6826" w:rsidRDefault="007A6826" w:rsidP="007A6826">
      <w:pPr>
        <w:pStyle w:val="Standard"/>
        <w:snapToGrid w:val="0"/>
        <w:spacing w:after="120" w:line="360" w:lineRule="auto"/>
        <w:ind w:left="284" w:right="284"/>
        <w:rPr>
          <w:rFonts w:asciiTheme="majorBidi" w:hAnsiTheme="majorBidi" w:cstheme="majorBidi" w:hint="cs"/>
          <w:b/>
          <w:bCs/>
          <w:sz w:val="20"/>
          <w:szCs w:val="20"/>
          <w:rtl/>
          <w:lang w:val="fr-FR" w:bidi="ar-SA"/>
        </w:rPr>
      </w:pPr>
    </w:p>
    <w:p w:rsidR="00140307" w:rsidRPr="007A6826" w:rsidRDefault="00E644A7" w:rsidP="007A6826">
      <w:pPr>
        <w:pStyle w:val="Standard"/>
        <w:snapToGrid w:val="0"/>
        <w:spacing w:after="120" w:line="360" w:lineRule="auto"/>
        <w:ind w:left="284" w:right="284"/>
        <w:rPr>
          <w:rFonts w:asciiTheme="majorBidi" w:hAnsiTheme="majorBidi" w:cstheme="majorBidi"/>
          <w:b/>
          <w:bCs/>
          <w:noProof/>
          <w:sz w:val="28"/>
          <w:szCs w:val="28"/>
        </w:rPr>
      </w:pPr>
      <w:r w:rsidRPr="007A6826">
        <w:rPr>
          <w:rFonts w:asciiTheme="majorBidi" w:hAnsiTheme="majorBidi" w:cstheme="majorBidi"/>
          <w:b/>
          <w:bCs/>
          <w:sz w:val="32"/>
          <w:szCs w:val="32"/>
          <w:rtl/>
          <w:lang w:val="fr-FR" w:bidi="ar-SA"/>
        </w:rPr>
        <w:t>تعلن</w:t>
      </w:r>
      <w:r w:rsidR="00D01C3E" w:rsidRPr="007A6826">
        <w:rPr>
          <w:rFonts w:asciiTheme="majorBidi" w:hAnsiTheme="majorBidi" w:cstheme="majorBidi"/>
          <w:b/>
          <w:bCs/>
          <w:sz w:val="32"/>
          <w:szCs w:val="32"/>
          <w:rtl/>
          <w:lang w:val="fr-FR" w:bidi="ar-SA"/>
        </w:rPr>
        <w:t xml:space="preserve"> نظارة أوقاف بالقصر الكبير إلى علم العموم ،</w:t>
      </w:r>
      <w:r w:rsidRPr="007A6826">
        <w:rPr>
          <w:rFonts w:asciiTheme="majorBidi" w:hAnsiTheme="majorBidi" w:cstheme="majorBidi"/>
          <w:b/>
          <w:bCs/>
          <w:sz w:val="32"/>
          <w:szCs w:val="32"/>
          <w:rtl/>
          <w:lang w:val="fr-FR" w:bidi="ar-SA"/>
        </w:rPr>
        <w:t xml:space="preserve"> </w:t>
      </w:r>
      <w:r w:rsidR="00861818" w:rsidRPr="007A6826">
        <w:rPr>
          <w:rFonts w:asciiTheme="majorBidi" w:hAnsiTheme="majorBidi" w:cstheme="majorBidi"/>
          <w:b/>
          <w:bCs/>
          <w:sz w:val="32"/>
          <w:szCs w:val="32"/>
          <w:rtl/>
          <w:lang w:val="fr-FR" w:bidi="ar-SA"/>
        </w:rPr>
        <w:t>أنها في إطار أحكام الظهير الشريف           رقم 1.09.236 الصادر في 8 ربيع الأول 1431 (23 فبراير2010) المتعلق بمدونة الأوقاف ستجرى سمسرة عمومية علنية لكراء الأراضي المتبقية عن الموسم الفلاحي 2014/2015 .</w:t>
      </w:r>
    </w:p>
    <w:tbl>
      <w:tblPr>
        <w:tblStyle w:val="Grilledutableau"/>
        <w:tblpPr w:leftFromText="141" w:rightFromText="141" w:vertAnchor="page" w:horzAnchor="margin" w:tblpXSpec="center" w:tblpY="6241"/>
        <w:bidiVisual/>
        <w:tblW w:w="10659" w:type="dxa"/>
        <w:tblLayout w:type="fixed"/>
        <w:tblLook w:val="04A0"/>
      </w:tblPr>
      <w:tblGrid>
        <w:gridCol w:w="2608"/>
        <w:gridCol w:w="2683"/>
        <w:gridCol w:w="2966"/>
        <w:gridCol w:w="2402"/>
      </w:tblGrid>
      <w:tr w:rsidR="007A6826" w:rsidTr="007A6826">
        <w:trPr>
          <w:trHeight w:val="895"/>
        </w:trPr>
        <w:tc>
          <w:tcPr>
            <w:tcW w:w="2608" w:type="dxa"/>
            <w:shd w:val="clear" w:color="auto" w:fill="404040" w:themeFill="text1" w:themeFillTint="BF"/>
            <w:vAlign w:val="center"/>
          </w:tcPr>
          <w:p w:rsidR="007A6826" w:rsidRPr="007A6826" w:rsidRDefault="007A6826" w:rsidP="007A6826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kern w:val="3"/>
                <w:sz w:val="32"/>
                <w:szCs w:val="32"/>
                <w:rtl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color w:val="FFFFFF" w:themeColor="background1"/>
                <w:kern w:val="3"/>
                <w:sz w:val="32"/>
                <w:szCs w:val="32"/>
                <w:rtl/>
              </w:rPr>
              <w:t>النيــــــابـــــات</w:t>
            </w:r>
          </w:p>
        </w:tc>
        <w:tc>
          <w:tcPr>
            <w:tcW w:w="2683" w:type="dxa"/>
            <w:shd w:val="clear" w:color="auto" w:fill="404040" w:themeFill="text1" w:themeFillTint="BF"/>
            <w:vAlign w:val="center"/>
          </w:tcPr>
          <w:p w:rsidR="007A6826" w:rsidRPr="007A6826" w:rsidRDefault="007A6826" w:rsidP="007A6826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kern w:val="3"/>
                <w:sz w:val="32"/>
                <w:szCs w:val="32"/>
                <w:rtl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color w:val="FFFFFF" w:themeColor="background1"/>
                <w:kern w:val="3"/>
                <w:sz w:val="32"/>
                <w:szCs w:val="32"/>
                <w:rtl/>
              </w:rPr>
              <w:t>أماكن إجراء السمسرة</w:t>
            </w:r>
          </w:p>
        </w:tc>
        <w:tc>
          <w:tcPr>
            <w:tcW w:w="2966" w:type="dxa"/>
            <w:shd w:val="clear" w:color="auto" w:fill="404040" w:themeFill="text1" w:themeFillTint="BF"/>
            <w:vAlign w:val="center"/>
          </w:tcPr>
          <w:p w:rsidR="007A6826" w:rsidRPr="007A6826" w:rsidRDefault="007A6826" w:rsidP="007A6826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kern w:val="3"/>
                <w:sz w:val="32"/>
                <w:szCs w:val="32"/>
                <w:rtl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color w:val="FFFFFF" w:themeColor="background1"/>
                <w:kern w:val="3"/>
                <w:sz w:val="32"/>
                <w:szCs w:val="32"/>
                <w:rtl/>
              </w:rPr>
              <w:t>تــــاريخ إجراء السمسرة</w:t>
            </w:r>
          </w:p>
        </w:tc>
        <w:tc>
          <w:tcPr>
            <w:tcW w:w="2402" w:type="dxa"/>
            <w:shd w:val="clear" w:color="auto" w:fill="404040" w:themeFill="text1" w:themeFillTint="BF"/>
            <w:vAlign w:val="center"/>
          </w:tcPr>
          <w:p w:rsidR="007A6826" w:rsidRPr="007A6826" w:rsidRDefault="007A6826" w:rsidP="007A6826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kern w:val="3"/>
                <w:sz w:val="32"/>
                <w:szCs w:val="32"/>
                <w:rtl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color w:val="FFFFFF" w:themeColor="background1"/>
                <w:kern w:val="3"/>
                <w:sz w:val="32"/>
                <w:szCs w:val="32"/>
                <w:rtl/>
              </w:rPr>
              <w:t>ملاحظــــات</w:t>
            </w:r>
          </w:p>
        </w:tc>
      </w:tr>
      <w:tr w:rsidR="007A6826" w:rsidTr="007A6826">
        <w:trPr>
          <w:trHeight w:hRule="exact" w:val="581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ضواحي القصر الكبير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مقر النظـارة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الجمعة 21/11/2014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Tr="007A6826">
        <w:trPr>
          <w:trHeight w:hRule="exact" w:val="572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سوق الطلبة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مركـزالسواكن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الاثنين 24/11/2014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Tr="007A6826">
        <w:trPr>
          <w:trHeight w:hRule="exact" w:val="572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الوطاويين تطفت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مركـز تطفـت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الثلاثاء 25/11/2014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RPr="00481C7E" w:rsidTr="007A6826">
        <w:trPr>
          <w:trHeight w:hRule="exact" w:val="566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الجبيلية والضبابيين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مركـز تطفـت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الثلاثاء 25/11/2014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Tr="007A6826">
        <w:trPr>
          <w:trHeight w:hRule="exact" w:val="546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بني يســف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مركزالقلــــة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الأربعاء 26/11/2014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Tr="007A6826">
        <w:trPr>
          <w:trHeight w:hRule="exact" w:val="546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ريصــانــة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 xml:space="preserve">مركز </w:t>
            </w: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ثلاثاء ريصانـة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الخميس 27/11/2014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Tr="007A6826">
        <w:trPr>
          <w:trHeight w:hRule="exact" w:val="546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سوق الطلبة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مقـر النظـارة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الجمعة 28/11/2014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Tr="007A6826">
        <w:trPr>
          <w:trHeight w:hRule="exact" w:val="546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خمس بني قمــاح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مركز</w:t>
            </w: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 xml:space="preserve"> الصفصاف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الاثنين 01/12/2014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Tr="007A6826">
        <w:trPr>
          <w:trHeight w:hRule="exact" w:val="555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ربع ابن ادريس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مركـز تطفـت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الثلاثاء 02/12/2014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Tr="007A6826">
        <w:trPr>
          <w:trHeight w:hRule="exact" w:val="561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بني زكـــار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مركزالقلــــة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الأرربعاء 03/12/2014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  <w:tr w:rsidR="007A6826" w:rsidTr="007A6826">
        <w:trPr>
          <w:trHeight w:hRule="exact" w:val="570"/>
        </w:trPr>
        <w:tc>
          <w:tcPr>
            <w:tcW w:w="2608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بني يسف</w:t>
            </w:r>
          </w:p>
        </w:tc>
        <w:tc>
          <w:tcPr>
            <w:tcW w:w="2683" w:type="dxa"/>
            <w:vAlign w:val="center"/>
          </w:tcPr>
          <w:p w:rsidR="007A6826" w:rsidRPr="007A6826" w:rsidRDefault="007A6826" w:rsidP="007A6826">
            <w:pPr>
              <w:pStyle w:val="Standard"/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 xml:space="preserve">مركز </w:t>
            </w:r>
            <w:r w:rsidRPr="007A682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SA"/>
              </w:rPr>
              <w:t>ثلاثاء بني يسف</w:t>
            </w:r>
          </w:p>
        </w:tc>
        <w:tc>
          <w:tcPr>
            <w:tcW w:w="2966" w:type="dxa"/>
            <w:vAlign w:val="center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  <w:r w:rsidRPr="007A682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SA"/>
              </w:rPr>
              <w:t>الخميس 04/12/2014</w:t>
            </w:r>
          </w:p>
        </w:tc>
        <w:tc>
          <w:tcPr>
            <w:tcW w:w="2402" w:type="dxa"/>
          </w:tcPr>
          <w:p w:rsidR="007A6826" w:rsidRPr="007A6826" w:rsidRDefault="007A6826" w:rsidP="007A6826">
            <w:pPr>
              <w:pStyle w:val="Standard"/>
              <w:tabs>
                <w:tab w:val="left" w:pos="2495"/>
              </w:tabs>
              <w:snapToGrid w:val="0"/>
              <w:spacing w:line="288" w:lineRule="auto"/>
              <w:ind w:left="62" w:right="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SA"/>
              </w:rPr>
            </w:pPr>
          </w:p>
        </w:tc>
      </w:tr>
    </w:tbl>
    <w:p w:rsidR="007A6826" w:rsidRPr="007A6826" w:rsidRDefault="007A6826" w:rsidP="007A6826">
      <w:pPr>
        <w:pStyle w:val="Paragraphedeliste"/>
        <w:bidi/>
        <w:ind w:left="1080"/>
        <w:jc w:val="both"/>
        <w:rPr>
          <w:rFonts w:asciiTheme="majorBidi" w:hAnsiTheme="majorBidi" w:cstheme="majorBidi"/>
          <w:b/>
          <w:bCs/>
          <w:noProof/>
          <w:sz w:val="28"/>
          <w:szCs w:val="28"/>
          <w:rtl/>
          <w:lang w:val="en-US" w:bidi="ar-MA"/>
        </w:rPr>
      </w:pPr>
    </w:p>
    <w:p w:rsidR="008A3E8C" w:rsidRPr="007A6826" w:rsidRDefault="007A6826" w:rsidP="007A6826">
      <w:pPr>
        <w:pStyle w:val="Standard"/>
        <w:snapToGrid w:val="0"/>
        <w:spacing w:line="288" w:lineRule="auto"/>
        <w:ind w:left="62" w:right="6"/>
        <w:rPr>
          <w:rFonts w:asciiTheme="majorBidi" w:hAnsiTheme="majorBidi" w:cstheme="majorBidi"/>
          <w:b/>
          <w:bCs/>
          <w:sz w:val="32"/>
          <w:szCs w:val="32"/>
          <w:rtl/>
          <w:lang w:val="fr-FR" w:bidi="ar-SA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SA"/>
        </w:rPr>
        <w:t xml:space="preserve">          </w:t>
      </w:r>
      <w:r w:rsidR="00140307" w:rsidRPr="007A6826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SA"/>
        </w:rPr>
        <w:t xml:space="preserve">وللمزيد من المعلومات يرجى الاتصال بالنظارة مباشرة أو بواسطة الهاتف </w:t>
      </w:r>
      <w:r w:rsidR="004F615F" w:rsidRPr="007A6826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SA"/>
        </w:rPr>
        <w:t xml:space="preserve">    </w:t>
      </w:r>
    </w:p>
    <w:p w:rsidR="00313A59" w:rsidRPr="00F63DCD" w:rsidRDefault="007A6826" w:rsidP="007A6826">
      <w:pPr>
        <w:pStyle w:val="Standard"/>
        <w:snapToGrid w:val="0"/>
        <w:spacing w:line="288" w:lineRule="auto"/>
        <w:ind w:left="62" w:right="6"/>
        <w:rPr>
          <w:rFonts w:cs="Mudir MT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SA"/>
        </w:rPr>
        <w:t xml:space="preserve">                    </w:t>
      </w:r>
      <w:r w:rsidR="004F615F" w:rsidRPr="007A6826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SA"/>
        </w:rPr>
        <w:t xml:space="preserve">  </w:t>
      </w:r>
      <w:r w:rsidR="00140307" w:rsidRPr="007A6826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SA"/>
        </w:rPr>
        <w:t xml:space="preserve">رقم :   72-95-91-39-05 </w:t>
      </w:r>
      <w:r w:rsidR="007E2BDC" w:rsidRPr="007A6826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SA"/>
        </w:rPr>
        <w:t>طيلة</w:t>
      </w:r>
      <w:r w:rsidR="00140307" w:rsidRPr="007A6826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SA"/>
        </w:rPr>
        <w:t xml:space="preserve"> أوقات العمل</w:t>
      </w:r>
      <w:r w:rsidR="007E2BDC" w:rsidRPr="007A6826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SA"/>
        </w:rPr>
        <w:t xml:space="preserve"> الإداري</w:t>
      </w:r>
      <w:r w:rsidR="00135D5E" w:rsidRPr="00F63DCD">
        <w:rPr>
          <w:rFonts w:cs="Mudir MT" w:hint="cs"/>
          <w:b/>
          <w:bCs/>
          <w:sz w:val="32"/>
          <w:szCs w:val="32"/>
          <w:rtl/>
        </w:rPr>
        <w:tab/>
        <w:t xml:space="preserve"> </w:t>
      </w:r>
    </w:p>
    <w:sectPr w:rsidR="00313A59" w:rsidRPr="00F63DCD" w:rsidSect="00CF3B4F">
      <w:footerReference w:type="default" r:id="rId9"/>
      <w:pgSz w:w="11906" w:h="16838"/>
      <w:pgMar w:top="1440" w:right="1080" w:bottom="0" w:left="108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D2C" w:rsidRDefault="006F1D2C" w:rsidP="00044E25">
      <w:r>
        <w:separator/>
      </w:r>
    </w:p>
  </w:endnote>
  <w:endnote w:type="continuationSeparator" w:id="1">
    <w:p w:rsidR="006F1D2C" w:rsidRDefault="006F1D2C" w:rsidP="00044E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A2" w:rsidRDefault="003970E2" w:rsidP="003970E2">
    <w:pPr>
      <w:pStyle w:val="Pieddepage"/>
      <w:tabs>
        <w:tab w:val="clear" w:pos="9072"/>
        <w:tab w:val="right" w:pos="9746"/>
      </w:tabs>
      <w:ind w:hanging="142"/>
    </w:pPr>
    <w:r>
      <w:rPr>
        <w:rFonts w:hint="cs"/>
        <w:rtl/>
      </w:rPr>
      <w:t xml:space="preserve">            </w:t>
    </w:r>
    <w:r w:rsidR="00714DA2">
      <w:t>.....</w:t>
    </w:r>
    <w:r w:rsidR="00044E25">
      <w:t>………………………………………………………………………</w:t>
    </w:r>
    <w:r w:rsidR="00714DA2">
      <w:t>..</w:t>
    </w:r>
    <w:r w:rsidR="00044E25">
      <w:t>………………</w:t>
    </w:r>
    <w:r w:rsidR="00714DA2">
      <w:t xml:space="preserve">       </w:t>
    </w:r>
    <w:r>
      <w:tab/>
    </w:r>
  </w:p>
  <w:p w:rsidR="00714DA2" w:rsidRDefault="00044E25" w:rsidP="003970E2">
    <w:pPr>
      <w:pStyle w:val="Pieddepage"/>
      <w:ind w:hanging="142"/>
      <w:jc w:val="center"/>
    </w:pPr>
    <w:r>
      <w:rPr>
        <w:rFonts w:hint="cs"/>
        <w:rtl/>
      </w:rPr>
      <w:t xml:space="preserve">شارع محمد الخامس رقم 128 القصر الكبير </w:t>
    </w:r>
    <w:r>
      <w:rPr>
        <w:rtl/>
      </w:rPr>
      <w:t>–</w:t>
    </w:r>
    <w:r>
      <w:rPr>
        <w:rFonts w:hint="cs"/>
        <w:rtl/>
      </w:rPr>
      <w:t>الهاتف : 72 -95-91-39-05 الفاكس : 98-95-91-39-05</w:t>
    </w:r>
  </w:p>
  <w:p w:rsidR="00044E25" w:rsidRDefault="00044E25" w:rsidP="003970E2">
    <w:pPr>
      <w:pStyle w:val="Pieddepage"/>
      <w:ind w:hanging="142"/>
      <w:jc w:val="center"/>
      <w:rPr>
        <w:rtl/>
      </w:rPr>
    </w:pPr>
    <w:r>
      <w:t>www.habous.gov.ma</w:t>
    </w:r>
    <w:r w:rsidRPr="00BB3A83">
      <w:rPr>
        <w:rFonts w:hint="cs"/>
        <w:rtl/>
      </w:rPr>
      <w:t xml:space="preserve"> </w:t>
    </w:r>
    <w:r>
      <w:t xml:space="preserve">  </w:t>
    </w:r>
    <w:r>
      <w:rPr>
        <w:rFonts w:hint="cs"/>
        <w:rtl/>
      </w:rPr>
      <w:t>موقع الوزارة على الانترنيت :</w:t>
    </w:r>
  </w:p>
  <w:p w:rsidR="0037738F" w:rsidRDefault="0037738F" w:rsidP="003970E2">
    <w:pPr>
      <w:pStyle w:val="Pieddepage"/>
      <w:ind w:hanging="142"/>
      <w:jc w:val="center"/>
    </w:pPr>
  </w:p>
  <w:p w:rsidR="00044E25" w:rsidRDefault="00044E25" w:rsidP="003970E2">
    <w:pPr>
      <w:pStyle w:val="Pieddepag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D2C" w:rsidRDefault="006F1D2C" w:rsidP="00044E25">
      <w:r>
        <w:separator/>
      </w:r>
    </w:p>
  </w:footnote>
  <w:footnote w:type="continuationSeparator" w:id="1">
    <w:p w:rsidR="006F1D2C" w:rsidRDefault="006F1D2C" w:rsidP="00044E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07C5"/>
    <w:multiLevelType w:val="hybridMultilevel"/>
    <w:tmpl w:val="21E0F37C"/>
    <w:lvl w:ilvl="0" w:tplc="260625D8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1">
    <w:nsid w:val="19EF1AD7"/>
    <w:multiLevelType w:val="hybridMultilevel"/>
    <w:tmpl w:val="CDB8BC9C"/>
    <w:lvl w:ilvl="0" w:tplc="45B46096">
      <w:numFmt w:val="bullet"/>
      <w:lvlText w:val="-"/>
      <w:lvlJc w:val="left"/>
      <w:pPr>
        <w:tabs>
          <w:tab w:val="num" w:pos="1245"/>
        </w:tabs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2">
    <w:nsid w:val="21B14D9A"/>
    <w:multiLevelType w:val="hybridMultilevel"/>
    <w:tmpl w:val="0862D3F8"/>
    <w:lvl w:ilvl="0" w:tplc="9A369C42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3">
    <w:nsid w:val="2229409B"/>
    <w:multiLevelType w:val="hybridMultilevel"/>
    <w:tmpl w:val="306E442A"/>
    <w:lvl w:ilvl="0" w:tplc="CBE490EC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4">
    <w:nsid w:val="2A7A4455"/>
    <w:multiLevelType w:val="hybridMultilevel"/>
    <w:tmpl w:val="1D7A2644"/>
    <w:lvl w:ilvl="0" w:tplc="DC36C4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D72CDD"/>
    <w:multiLevelType w:val="hybridMultilevel"/>
    <w:tmpl w:val="2C58A368"/>
    <w:lvl w:ilvl="0" w:tplc="1012E34A">
      <w:numFmt w:val="bullet"/>
      <w:lvlText w:val="-"/>
      <w:lvlJc w:val="left"/>
      <w:pPr>
        <w:ind w:left="435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5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9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112" w:hanging="360"/>
      </w:pPr>
      <w:rPr>
        <w:rFonts w:ascii="Wingdings" w:hAnsi="Wingdings" w:hint="default"/>
      </w:rPr>
    </w:lvl>
  </w:abstractNum>
  <w:abstractNum w:abstractNumId="6">
    <w:nsid w:val="36231AA4"/>
    <w:multiLevelType w:val="hybridMultilevel"/>
    <w:tmpl w:val="49B869F6"/>
    <w:lvl w:ilvl="0" w:tplc="AFA840F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41817"/>
    <w:multiLevelType w:val="hybridMultilevel"/>
    <w:tmpl w:val="47562530"/>
    <w:lvl w:ilvl="0" w:tplc="280EEF76">
      <w:numFmt w:val="bullet"/>
      <w:lvlText w:val="-"/>
      <w:lvlJc w:val="left"/>
      <w:pPr>
        <w:ind w:left="39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3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0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752" w:hanging="360"/>
      </w:pPr>
      <w:rPr>
        <w:rFonts w:ascii="Wingdings" w:hAnsi="Wingdings" w:hint="default"/>
      </w:rPr>
    </w:lvl>
  </w:abstractNum>
  <w:abstractNum w:abstractNumId="8">
    <w:nsid w:val="45477BEE"/>
    <w:multiLevelType w:val="hybridMultilevel"/>
    <w:tmpl w:val="1084DEB2"/>
    <w:lvl w:ilvl="0" w:tplc="F3D035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Mudir MT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72C0A02"/>
    <w:multiLevelType w:val="hybridMultilevel"/>
    <w:tmpl w:val="D3108398"/>
    <w:lvl w:ilvl="0" w:tplc="8D069626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10">
    <w:nsid w:val="624F2DCF"/>
    <w:multiLevelType w:val="hybridMultilevel"/>
    <w:tmpl w:val="337699F0"/>
    <w:lvl w:ilvl="0" w:tplc="9F002A24">
      <w:numFmt w:val="bullet"/>
      <w:lvlText w:val="-"/>
      <w:lvlJc w:val="left"/>
      <w:pPr>
        <w:ind w:left="21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9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51" w:hanging="360"/>
      </w:pPr>
      <w:rPr>
        <w:rFonts w:ascii="Wingdings" w:hAnsi="Wingdings" w:hint="default"/>
      </w:rPr>
    </w:lvl>
  </w:abstractNum>
  <w:abstractNum w:abstractNumId="11">
    <w:nsid w:val="7241035B"/>
    <w:multiLevelType w:val="hybridMultilevel"/>
    <w:tmpl w:val="93A2454E"/>
    <w:lvl w:ilvl="0" w:tplc="BFE2D5B8">
      <w:numFmt w:val="bullet"/>
      <w:lvlText w:val="-"/>
      <w:lvlJc w:val="left"/>
      <w:pPr>
        <w:ind w:left="2175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10"/>
  </w:num>
  <w:num w:numId="8">
    <w:abstractNumId w:val="11"/>
  </w:num>
  <w:num w:numId="9">
    <w:abstractNumId w:val="7"/>
  </w:num>
  <w:num w:numId="10">
    <w:abstractNumId w:val="5"/>
  </w:num>
  <w:num w:numId="11">
    <w:abstractNumId w:val="8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7DCA"/>
    <w:rsid w:val="00010EE8"/>
    <w:rsid w:val="000130FC"/>
    <w:rsid w:val="00015754"/>
    <w:rsid w:val="00016819"/>
    <w:rsid w:val="00021E4C"/>
    <w:rsid w:val="00031FBE"/>
    <w:rsid w:val="00040184"/>
    <w:rsid w:val="00044E25"/>
    <w:rsid w:val="000512BB"/>
    <w:rsid w:val="0006727E"/>
    <w:rsid w:val="000717D3"/>
    <w:rsid w:val="000758CC"/>
    <w:rsid w:val="00076A7B"/>
    <w:rsid w:val="00083AE9"/>
    <w:rsid w:val="00085B5C"/>
    <w:rsid w:val="00091479"/>
    <w:rsid w:val="0009321C"/>
    <w:rsid w:val="000A2E04"/>
    <w:rsid w:val="000A58CF"/>
    <w:rsid w:val="000A5F39"/>
    <w:rsid w:val="000C1BBE"/>
    <w:rsid w:val="000C286D"/>
    <w:rsid w:val="000E6617"/>
    <w:rsid w:val="000F1D11"/>
    <w:rsid w:val="0010098B"/>
    <w:rsid w:val="00110F00"/>
    <w:rsid w:val="00113C44"/>
    <w:rsid w:val="001204A8"/>
    <w:rsid w:val="001208A8"/>
    <w:rsid w:val="00131DC6"/>
    <w:rsid w:val="00132435"/>
    <w:rsid w:val="00135D5E"/>
    <w:rsid w:val="00140307"/>
    <w:rsid w:val="00151DCD"/>
    <w:rsid w:val="001631E7"/>
    <w:rsid w:val="00172D91"/>
    <w:rsid w:val="00184D08"/>
    <w:rsid w:val="0019154B"/>
    <w:rsid w:val="00194DB8"/>
    <w:rsid w:val="001C3E55"/>
    <w:rsid w:val="001C5B6F"/>
    <w:rsid w:val="001E357D"/>
    <w:rsid w:val="001E362E"/>
    <w:rsid w:val="001E52C3"/>
    <w:rsid w:val="001F6DF1"/>
    <w:rsid w:val="001F7BFC"/>
    <w:rsid w:val="00220969"/>
    <w:rsid w:val="00232593"/>
    <w:rsid w:val="0024476C"/>
    <w:rsid w:val="00254929"/>
    <w:rsid w:val="002551CC"/>
    <w:rsid w:val="00262928"/>
    <w:rsid w:val="002731AA"/>
    <w:rsid w:val="00283B52"/>
    <w:rsid w:val="00284B96"/>
    <w:rsid w:val="00284BFB"/>
    <w:rsid w:val="002865A6"/>
    <w:rsid w:val="002914C5"/>
    <w:rsid w:val="0029765A"/>
    <w:rsid w:val="002A457E"/>
    <w:rsid w:val="002B755A"/>
    <w:rsid w:val="002C1FB3"/>
    <w:rsid w:val="002D4534"/>
    <w:rsid w:val="002F66A8"/>
    <w:rsid w:val="003019A6"/>
    <w:rsid w:val="00303639"/>
    <w:rsid w:val="0030654A"/>
    <w:rsid w:val="003102E3"/>
    <w:rsid w:val="00310C75"/>
    <w:rsid w:val="00312F35"/>
    <w:rsid w:val="00313A59"/>
    <w:rsid w:val="00335479"/>
    <w:rsid w:val="003374CC"/>
    <w:rsid w:val="00362EF1"/>
    <w:rsid w:val="0037738F"/>
    <w:rsid w:val="00380E22"/>
    <w:rsid w:val="00385B30"/>
    <w:rsid w:val="003908B7"/>
    <w:rsid w:val="003956AF"/>
    <w:rsid w:val="00395C5C"/>
    <w:rsid w:val="003966C1"/>
    <w:rsid w:val="003970E2"/>
    <w:rsid w:val="003A292A"/>
    <w:rsid w:val="003B2F23"/>
    <w:rsid w:val="003C5821"/>
    <w:rsid w:val="003D5599"/>
    <w:rsid w:val="003D5850"/>
    <w:rsid w:val="003D6282"/>
    <w:rsid w:val="003E502A"/>
    <w:rsid w:val="003F0D23"/>
    <w:rsid w:val="00411A78"/>
    <w:rsid w:val="00411D45"/>
    <w:rsid w:val="004126A3"/>
    <w:rsid w:val="00417788"/>
    <w:rsid w:val="004222B5"/>
    <w:rsid w:val="00423E63"/>
    <w:rsid w:val="0042579D"/>
    <w:rsid w:val="00426F02"/>
    <w:rsid w:val="00451513"/>
    <w:rsid w:val="00451666"/>
    <w:rsid w:val="004565F3"/>
    <w:rsid w:val="00457E73"/>
    <w:rsid w:val="004604E8"/>
    <w:rsid w:val="00462CDF"/>
    <w:rsid w:val="00466F77"/>
    <w:rsid w:val="00470D00"/>
    <w:rsid w:val="0047666A"/>
    <w:rsid w:val="00476CEB"/>
    <w:rsid w:val="00481C7E"/>
    <w:rsid w:val="00483278"/>
    <w:rsid w:val="004869E1"/>
    <w:rsid w:val="0049111D"/>
    <w:rsid w:val="0049170A"/>
    <w:rsid w:val="004D4768"/>
    <w:rsid w:val="004E343F"/>
    <w:rsid w:val="004E7506"/>
    <w:rsid w:val="004F615F"/>
    <w:rsid w:val="0051060A"/>
    <w:rsid w:val="00510FEE"/>
    <w:rsid w:val="00514400"/>
    <w:rsid w:val="00515C06"/>
    <w:rsid w:val="00534DF9"/>
    <w:rsid w:val="00535850"/>
    <w:rsid w:val="005426BA"/>
    <w:rsid w:val="00551DD3"/>
    <w:rsid w:val="005549DF"/>
    <w:rsid w:val="00557DA6"/>
    <w:rsid w:val="0056277A"/>
    <w:rsid w:val="00567DCA"/>
    <w:rsid w:val="005801F0"/>
    <w:rsid w:val="005827AF"/>
    <w:rsid w:val="00597542"/>
    <w:rsid w:val="00597A7B"/>
    <w:rsid w:val="00597C74"/>
    <w:rsid w:val="00597CD2"/>
    <w:rsid w:val="005A2BF0"/>
    <w:rsid w:val="005B354B"/>
    <w:rsid w:val="005C7935"/>
    <w:rsid w:val="005D1D9A"/>
    <w:rsid w:val="005D3F5C"/>
    <w:rsid w:val="005E08F7"/>
    <w:rsid w:val="005E3358"/>
    <w:rsid w:val="005E5BF8"/>
    <w:rsid w:val="005F4CBA"/>
    <w:rsid w:val="0060355A"/>
    <w:rsid w:val="00610623"/>
    <w:rsid w:val="00612E35"/>
    <w:rsid w:val="006225A4"/>
    <w:rsid w:val="006463AE"/>
    <w:rsid w:val="00651A37"/>
    <w:rsid w:val="00653AF2"/>
    <w:rsid w:val="00671195"/>
    <w:rsid w:val="0067245B"/>
    <w:rsid w:val="006736C5"/>
    <w:rsid w:val="00676CB6"/>
    <w:rsid w:val="00682F13"/>
    <w:rsid w:val="006876C5"/>
    <w:rsid w:val="0069382F"/>
    <w:rsid w:val="0069577B"/>
    <w:rsid w:val="006C30A9"/>
    <w:rsid w:val="006C399D"/>
    <w:rsid w:val="006C4163"/>
    <w:rsid w:val="006D1036"/>
    <w:rsid w:val="006D1361"/>
    <w:rsid w:val="006D1EFD"/>
    <w:rsid w:val="006D4647"/>
    <w:rsid w:val="006D7FDA"/>
    <w:rsid w:val="006E2913"/>
    <w:rsid w:val="006E58B6"/>
    <w:rsid w:val="006F1D2C"/>
    <w:rsid w:val="006F35D5"/>
    <w:rsid w:val="006F5356"/>
    <w:rsid w:val="00706E80"/>
    <w:rsid w:val="00714DA2"/>
    <w:rsid w:val="007212F9"/>
    <w:rsid w:val="00722B93"/>
    <w:rsid w:val="0072513D"/>
    <w:rsid w:val="00737921"/>
    <w:rsid w:val="00747D1E"/>
    <w:rsid w:val="007536FC"/>
    <w:rsid w:val="007537D0"/>
    <w:rsid w:val="00763016"/>
    <w:rsid w:val="00763627"/>
    <w:rsid w:val="00766CCA"/>
    <w:rsid w:val="007714C8"/>
    <w:rsid w:val="007730DF"/>
    <w:rsid w:val="00781E60"/>
    <w:rsid w:val="007A5477"/>
    <w:rsid w:val="007A6826"/>
    <w:rsid w:val="007A7234"/>
    <w:rsid w:val="007A7BD7"/>
    <w:rsid w:val="007B3C23"/>
    <w:rsid w:val="007C60DD"/>
    <w:rsid w:val="007D3FF8"/>
    <w:rsid w:val="007D5416"/>
    <w:rsid w:val="007D65FD"/>
    <w:rsid w:val="007E209E"/>
    <w:rsid w:val="007E2BDC"/>
    <w:rsid w:val="007E40E6"/>
    <w:rsid w:val="007E5763"/>
    <w:rsid w:val="007E6C7E"/>
    <w:rsid w:val="007F134C"/>
    <w:rsid w:val="007F3A95"/>
    <w:rsid w:val="007F7D6B"/>
    <w:rsid w:val="0080133B"/>
    <w:rsid w:val="00803C91"/>
    <w:rsid w:val="00805CF0"/>
    <w:rsid w:val="00806739"/>
    <w:rsid w:val="00813A13"/>
    <w:rsid w:val="00821551"/>
    <w:rsid w:val="00822975"/>
    <w:rsid w:val="00832271"/>
    <w:rsid w:val="00835157"/>
    <w:rsid w:val="008425A6"/>
    <w:rsid w:val="00852742"/>
    <w:rsid w:val="00861818"/>
    <w:rsid w:val="0087308B"/>
    <w:rsid w:val="008959D4"/>
    <w:rsid w:val="00897877"/>
    <w:rsid w:val="008A2D8F"/>
    <w:rsid w:val="008A3E8C"/>
    <w:rsid w:val="008C29A5"/>
    <w:rsid w:val="008E24FB"/>
    <w:rsid w:val="008E269F"/>
    <w:rsid w:val="00901029"/>
    <w:rsid w:val="009046C6"/>
    <w:rsid w:val="009156B1"/>
    <w:rsid w:val="00922AF0"/>
    <w:rsid w:val="00930D9D"/>
    <w:rsid w:val="00931107"/>
    <w:rsid w:val="0093333F"/>
    <w:rsid w:val="00940E63"/>
    <w:rsid w:val="00945C6E"/>
    <w:rsid w:val="00961482"/>
    <w:rsid w:val="00966834"/>
    <w:rsid w:val="00967FEA"/>
    <w:rsid w:val="00971BBD"/>
    <w:rsid w:val="00973903"/>
    <w:rsid w:val="009805D7"/>
    <w:rsid w:val="00997D01"/>
    <w:rsid w:val="009B5513"/>
    <w:rsid w:val="009C0714"/>
    <w:rsid w:val="009E6873"/>
    <w:rsid w:val="009E7622"/>
    <w:rsid w:val="009F2B43"/>
    <w:rsid w:val="009F3156"/>
    <w:rsid w:val="00A01513"/>
    <w:rsid w:val="00A165D6"/>
    <w:rsid w:val="00A2122F"/>
    <w:rsid w:val="00A33BB5"/>
    <w:rsid w:val="00A348B9"/>
    <w:rsid w:val="00A35E78"/>
    <w:rsid w:val="00A422E7"/>
    <w:rsid w:val="00A46A57"/>
    <w:rsid w:val="00A54DCC"/>
    <w:rsid w:val="00A56A95"/>
    <w:rsid w:val="00A73ED7"/>
    <w:rsid w:val="00A760D2"/>
    <w:rsid w:val="00A84954"/>
    <w:rsid w:val="00A866D6"/>
    <w:rsid w:val="00A87AED"/>
    <w:rsid w:val="00A96BBF"/>
    <w:rsid w:val="00AA6BFB"/>
    <w:rsid w:val="00AB1AF6"/>
    <w:rsid w:val="00AB67FD"/>
    <w:rsid w:val="00AD1F1A"/>
    <w:rsid w:val="00AD4DE2"/>
    <w:rsid w:val="00AD54E1"/>
    <w:rsid w:val="00AE206F"/>
    <w:rsid w:val="00AE210B"/>
    <w:rsid w:val="00AE5F1C"/>
    <w:rsid w:val="00AF4EFA"/>
    <w:rsid w:val="00AF7C6D"/>
    <w:rsid w:val="00AF7DC9"/>
    <w:rsid w:val="00B24476"/>
    <w:rsid w:val="00B515D5"/>
    <w:rsid w:val="00B54DE1"/>
    <w:rsid w:val="00B64779"/>
    <w:rsid w:val="00B73FAF"/>
    <w:rsid w:val="00B85A12"/>
    <w:rsid w:val="00B87196"/>
    <w:rsid w:val="00B91E13"/>
    <w:rsid w:val="00BB25CF"/>
    <w:rsid w:val="00BB42CE"/>
    <w:rsid w:val="00BB4D24"/>
    <w:rsid w:val="00BB657D"/>
    <w:rsid w:val="00BB6CCA"/>
    <w:rsid w:val="00BC06EB"/>
    <w:rsid w:val="00BC5805"/>
    <w:rsid w:val="00BD7E30"/>
    <w:rsid w:val="00BF7D3B"/>
    <w:rsid w:val="00C0172D"/>
    <w:rsid w:val="00C12070"/>
    <w:rsid w:val="00C249A4"/>
    <w:rsid w:val="00C30B8E"/>
    <w:rsid w:val="00C46F2D"/>
    <w:rsid w:val="00C61CCC"/>
    <w:rsid w:val="00C6286C"/>
    <w:rsid w:val="00C7516F"/>
    <w:rsid w:val="00C854DA"/>
    <w:rsid w:val="00C85B5A"/>
    <w:rsid w:val="00C95D8A"/>
    <w:rsid w:val="00CA27C5"/>
    <w:rsid w:val="00CA6859"/>
    <w:rsid w:val="00CB4104"/>
    <w:rsid w:val="00CC07B8"/>
    <w:rsid w:val="00CF3B4F"/>
    <w:rsid w:val="00D01C3E"/>
    <w:rsid w:val="00D1280E"/>
    <w:rsid w:val="00D17CE9"/>
    <w:rsid w:val="00D21816"/>
    <w:rsid w:val="00D229B9"/>
    <w:rsid w:val="00D22DB7"/>
    <w:rsid w:val="00D36355"/>
    <w:rsid w:val="00D428EB"/>
    <w:rsid w:val="00D439C3"/>
    <w:rsid w:val="00D606E3"/>
    <w:rsid w:val="00D608E7"/>
    <w:rsid w:val="00D635F2"/>
    <w:rsid w:val="00D646A2"/>
    <w:rsid w:val="00D655CE"/>
    <w:rsid w:val="00D7218C"/>
    <w:rsid w:val="00D915BB"/>
    <w:rsid w:val="00DA2967"/>
    <w:rsid w:val="00DB76F1"/>
    <w:rsid w:val="00DC5C26"/>
    <w:rsid w:val="00DC615B"/>
    <w:rsid w:val="00DC6772"/>
    <w:rsid w:val="00DC6EE0"/>
    <w:rsid w:val="00DD59BB"/>
    <w:rsid w:val="00DD71F6"/>
    <w:rsid w:val="00DE4798"/>
    <w:rsid w:val="00DF24E8"/>
    <w:rsid w:val="00E04181"/>
    <w:rsid w:val="00E23BC5"/>
    <w:rsid w:val="00E3484E"/>
    <w:rsid w:val="00E37737"/>
    <w:rsid w:val="00E41989"/>
    <w:rsid w:val="00E42400"/>
    <w:rsid w:val="00E5394F"/>
    <w:rsid w:val="00E644A7"/>
    <w:rsid w:val="00E71422"/>
    <w:rsid w:val="00E749A8"/>
    <w:rsid w:val="00E93F8B"/>
    <w:rsid w:val="00EB3415"/>
    <w:rsid w:val="00EB7807"/>
    <w:rsid w:val="00EC7917"/>
    <w:rsid w:val="00ED67C3"/>
    <w:rsid w:val="00ED6BD3"/>
    <w:rsid w:val="00EE0E81"/>
    <w:rsid w:val="00EE467C"/>
    <w:rsid w:val="00EE4E31"/>
    <w:rsid w:val="00EF2D08"/>
    <w:rsid w:val="00EF3DD5"/>
    <w:rsid w:val="00F007CD"/>
    <w:rsid w:val="00F05AF0"/>
    <w:rsid w:val="00F06CE0"/>
    <w:rsid w:val="00F158D8"/>
    <w:rsid w:val="00F241BC"/>
    <w:rsid w:val="00F36666"/>
    <w:rsid w:val="00F416D8"/>
    <w:rsid w:val="00F41E32"/>
    <w:rsid w:val="00F5643C"/>
    <w:rsid w:val="00F63DCD"/>
    <w:rsid w:val="00F703A6"/>
    <w:rsid w:val="00F71008"/>
    <w:rsid w:val="00F902BD"/>
    <w:rsid w:val="00F94B74"/>
    <w:rsid w:val="00FA1521"/>
    <w:rsid w:val="00FA3467"/>
    <w:rsid w:val="00FB1747"/>
    <w:rsid w:val="00FB4ABA"/>
    <w:rsid w:val="00FD3446"/>
    <w:rsid w:val="00FE01CB"/>
    <w:rsid w:val="00FE12AD"/>
    <w:rsid w:val="00FF4640"/>
    <w:rsid w:val="00FF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3278"/>
    <w:rPr>
      <w:sz w:val="24"/>
      <w:szCs w:val="24"/>
    </w:rPr>
  </w:style>
  <w:style w:type="paragraph" w:styleId="Titre1">
    <w:name w:val="heading 1"/>
    <w:basedOn w:val="Normal"/>
    <w:next w:val="Normal"/>
    <w:qFormat/>
    <w:rsid w:val="00483278"/>
    <w:pPr>
      <w:keepNext/>
      <w:bidi/>
      <w:ind w:left="3632"/>
      <w:outlineLvl w:val="0"/>
    </w:pPr>
    <w:rPr>
      <w:rFonts w:cs="Traditional Arabic"/>
      <w:noProof/>
      <w:sz w:val="32"/>
      <w:szCs w:val="32"/>
    </w:rPr>
  </w:style>
  <w:style w:type="paragraph" w:styleId="Titre2">
    <w:name w:val="heading 2"/>
    <w:basedOn w:val="Normal"/>
    <w:next w:val="Normal"/>
    <w:qFormat/>
    <w:rsid w:val="00483278"/>
    <w:pPr>
      <w:keepNext/>
      <w:bidi/>
      <w:ind w:left="3632"/>
      <w:outlineLvl w:val="1"/>
    </w:pPr>
    <w:rPr>
      <w:rFonts w:cs="Traditional Arabic"/>
      <w:b/>
      <w:bCs/>
      <w:noProof/>
      <w:sz w:val="32"/>
      <w:szCs w:val="32"/>
    </w:rPr>
  </w:style>
  <w:style w:type="paragraph" w:styleId="Titre3">
    <w:name w:val="heading 3"/>
    <w:basedOn w:val="Normal"/>
    <w:next w:val="Normal"/>
    <w:qFormat/>
    <w:rsid w:val="00483278"/>
    <w:pPr>
      <w:keepNext/>
      <w:bidi/>
      <w:ind w:left="32"/>
      <w:jc w:val="center"/>
      <w:outlineLvl w:val="2"/>
    </w:pPr>
    <w:rPr>
      <w:rFonts w:cs="Traditional Arabic"/>
      <w:b/>
      <w:bCs/>
      <w:sz w:val="56"/>
      <w:szCs w:val="56"/>
      <w:u w:val="single"/>
      <w:lang w:bidi="ar-MA"/>
    </w:rPr>
  </w:style>
  <w:style w:type="paragraph" w:styleId="Titre4">
    <w:name w:val="heading 4"/>
    <w:basedOn w:val="Normal"/>
    <w:next w:val="Normal"/>
    <w:qFormat/>
    <w:rsid w:val="00483278"/>
    <w:pPr>
      <w:keepNext/>
      <w:bidi/>
      <w:ind w:left="32"/>
      <w:jc w:val="center"/>
      <w:outlineLvl w:val="3"/>
    </w:pPr>
    <w:rPr>
      <w:rFonts w:cs="Traditional Arabic"/>
      <w:b/>
      <w:bCs/>
      <w:sz w:val="8"/>
      <w:szCs w:val="8"/>
      <w:u w:val="single"/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044E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44E2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44E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E25"/>
    <w:rPr>
      <w:sz w:val="24"/>
      <w:szCs w:val="24"/>
    </w:rPr>
  </w:style>
  <w:style w:type="paragraph" w:styleId="Textedebulles">
    <w:name w:val="Balloon Text"/>
    <w:basedOn w:val="Normal"/>
    <w:link w:val="TextedebullesCar"/>
    <w:rsid w:val="00044E2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44E2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249A4"/>
    <w:pPr>
      <w:ind w:left="720"/>
      <w:contextualSpacing/>
    </w:pPr>
  </w:style>
  <w:style w:type="table" w:styleId="Grilledutableau">
    <w:name w:val="Table Grid"/>
    <w:basedOn w:val="TableauNormal"/>
    <w:rsid w:val="006E291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E467C"/>
    <w:pPr>
      <w:suppressAutoHyphens/>
      <w:autoSpaceDN w:val="0"/>
      <w:bidi/>
      <w:textAlignment w:val="baseline"/>
    </w:pPr>
    <w:rPr>
      <w:kern w:val="3"/>
      <w:sz w:val="24"/>
      <w:szCs w:val="24"/>
      <w:lang w:val="en-US" w:bidi="ar-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01893-A981-46B2-A374-E2910D311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العرائـــش  في </vt:lpstr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العرائـــش  في </dc:title>
  <dc:subject/>
  <dc:creator>ALAE - YASSIR  EL JOUBARI</dc:creator>
  <cp:keywords/>
  <dc:description/>
  <cp:lastModifiedBy>user</cp:lastModifiedBy>
  <cp:revision>2</cp:revision>
  <cp:lastPrinted>2014-11-07T11:27:00Z</cp:lastPrinted>
  <dcterms:created xsi:type="dcterms:W3CDTF">2014-11-10T09:44:00Z</dcterms:created>
  <dcterms:modified xsi:type="dcterms:W3CDTF">2014-11-10T09:44:00Z</dcterms:modified>
</cp:coreProperties>
</file>