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3A2" w:rsidRPr="00422F64" w:rsidRDefault="004923A2" w:rsidP="004923A2">
      <w:pPr>
        <w:pStyle w:val="En-tte"/>
        <w:tabs>
          <w:tab w:val="clear" w:pos="4153"/>
        </w:tabs>
        <w:spacing w:line="320" w:lineRule="exact"/>
        <w:ind w:firstLine="720"/>
        <w:rPr>
          <w:rFonts w:cs="AL-Mohanad Bold"/>
          <w:b/>
          <w:bCs/>
          <w:sz w:val="28"/>
          <w:szCs w:val="28"/>
          <w:lang w:val="af-ZA" w:bidi="ar-MA"/>
        </w:rPr>
      </w:pPr>
    </w:p>
    <w:p w:rsidR="004923A2" w:rsidRPr="00730E18" w:rsidRDefault="008D31FB" w:rsidP="004923A2">
      <w:pPr>
        <w:pStyle w:val="En-tte"/>
        <w:tabs>
          <w:tab w:val="clear" w:pos="4153"/>
        </w:tabs>
        <w:spacing w:line="320" w:lineRule="exact"/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 w:rsidRPr="008D31FB">
        <w:rPr>
          <w:rFonts w:cs="AL-Mohanad Bold"/>
          <w:b/>
          <w:bCs/>
          <w:noProof/>
          <w:sz w:val="44"/>
          <w:szCs w:val="44"/>
          <w:rtl/>
          <w:lang w:val="fr-FR" w:eastAsia="fr-FR"/>
        </w:rPr>
        <w:pict>
          <v:rect id="_x0000_s1028" style="position:absolute;left:0;text-align:left;margin-left:174.8pt;margin-top:.55pt;width:73.5pt;height:60.7pt;z-index:251662336" stroked="f">
            <v:fill r:id="rId5" o:title="563px-COA_Kingdom_of_Morocco_svg" recolor="t" rotate="t" type="frame"/>
          </v:rect>
        </w:pict>
      </w:r>
      <w:r w:rsidRPr="008D31FB">
        <w:rPr>
          <w:rFonts w:cs="AL-Mohanad Bold"/>
          <w:b/>
          <w:bCs/>
          <w:noProof/>
          <w:sz w:val="44"/>
          <w:szCs w:val="44"/>
          <w:rtl/>
          <w:lang w:val="fr-FR" w:eastAsia="fr-FR"/>
        </w:rPr>
        <w:pict>
          <v:rect id="_x0000_s1027" style="position:absolute;left:0;text-align:left;margin-left:174.8pt;margin-top:.55pt;width:73.5pt;height:60.7pt;z-index:251661312" stroked="f">
            <v:fill r:id="rId5" o:title="563px-COA_Kingdom_of_Morocco_svg" recolor="t" rotate="t" type="frame"/>
          </v:rect>
        </w:pict>
      </w:r>
      <w:proofErr w:type="spellStart"/>
      <w:proofErr w:type="gramStart"/>
      <w:r w:rsidR="004923A2" w:rsidRPr="00730E18">
        <w:rPr>
          <w:rFonts w:cs="AL-Mohanad Bold" w:hint="cs"/>
          <w:b/>
          <w:bCs/>
          <w:sz w:val="28"/>
          <w:szCs w:val="28"/>
          <w:rtl/>
          <w:lang w:bidi="ar-AE"/>
        </w:rPr>
        <w:t>ال</w:t>
      </w:r>
      <w:proofErr w:type="spellEnd"/>
      <w:r w:rsidR="004923A2" w:rsidRPr="00730E18">
        <w:rPr>
          <w:rFonts w:cs="AL-Mohanad Bold" w:hint="cs"/>
          <w:b/>
          <w:bCs/>
          <w:sz w:val="28"/>
          <w:szCs w:val="28"/>
          <w:rtl/>
        </w:rPr>
        <w:t>مملكة</w:t>
      </w:r>
      <w:proofErr w:type="gramEnd"/>
      <w:r w:rsidR="004923A2" w:rsidRPr="00730E18">
        <w:rPr>
          <w:rFonts w:cs="AL-Mohanad Bold" w:hint="cs"/>
          <w:b/>
          <w:bCs/>
          <w:sz w:val="28"/>
          <w:szCs w:val="28"/>
          <w:rtl/>
        </w:rPr>
        <w:t xml:space="preserve"> المغربية</w:t>
      </w:r>
    </w:p>
    <w:p w:rsidR="004923A2" w:rsidRPr="00730E18" w:rsidRDefault="004923A2" w:rsidP="004923A2">
      <w:pPr>
        <w:pStyle w:val="En-tte"/>
        <w:tabs>
          <w:tab w:val="left" w:pos="1080"/>
          <w:tab w:val="left" w:pos="2520"/>
        </w:tabs>
        <w:spacing w:line="320" w:lineRule="exact"/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 w:rsidRPr="00730E18">
        <w:rPr>
          <w:rFonts w:cs="AL-Mohanad Bold" w:hint="cs"/>
          <w:b/>
          <w:bCs/>
          <w:sz w:val="28"/>
          <w:szCs w:val="28"/>
          <w:rtl/>
        </w:rPr>
        <w:t>وزارة الأوقاف والشؤون الإسلامية</w:t>
      </w:r>
    </w:p>
    <w:p w:rsidR="004923A2" w:rsidRPr="00E77AEA" w:rsidRDefault="004923A2" w:rsidP="004923A2">
      <w:pPr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 w:rsidRPr="00E77AEA">
        <w:rPr>
          <w:rFonts w:cs="AL-Mohanad Bold" w:hint="cs"/>
          <w:b/>
          <w:bCs/>
          <w:sz w:val="28"/>
          <w:szCs w:val="28"/>
          <w:rtl/>
        </w:rPr>
        <w:t xml:space="preserve">المندوبية </w:t>
      </w:r>
      <w:proofErr w:type="spellStart"/>
      <w:r w:rsidRPr="00E77AEA">
        <w:rPr>
          <w:rFonts w:cs="AL-Mohanad Bold" w:hint="cs"/>
          <w:b/>
          <w:bCs/>
          <w:sz w:val="28"/>
          <w:szCs w:val="28"/>
          <w:rtl/>
        </w:rPr>
        <w:t>الجهوية</w:t>
      </w:r>
      <w:proofErr w:type="spellEnd"/>
      <w:r w:rsidRPr="00E77AEA">
        <w:rPr>
          <w:rFonts w:cs="AL-Mohanad Bold" w:hint="cs"/>
          <w:b/>
          <w:bCs/>
          <w:sz w:val="28"/>
          <w:szCs w:val="28"/>
          <w:rtl/>
        </w:rPr>
        <w:t xml:space="preserve"> للشؤون الإسلامية</w:t>
      </w:r>
    </w:p>
    <w:p w:rsidR="004923A2" w:rsidRPr="00E77AEA" w:rsidRDefault="004923A2" w:rsidP="004923A2">
      <w:pPr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ل</w:t>
      </w:r>
      <w:r w:rsidRPr="00E77AEA">
        <w:rPr>
          <w:rFonts w:cs="AL-Mohanad Bold" w:hint="cs"/>
          <w:b/>
          <w:bCs/>
          <w:sz w:val="28"/>
          <w:szCs w:val="28"/>
          <w:rtl/>
        </w:rPr>
        <w:t xml:space="preserve">جهة الرباط سلا </w:t>
      </w:r>
      <w:proofErr w:type="spellStart"/>
      <w:r w:rsidRPr="00E77AEA">
        <w:rPr>
          <w:rFonts w:cs="AL-Mohanad Bold" w:hint="cs"/>
          <w:b/>
          <w:bCs/>
          <w:sz w:val="28"/>
          <w:szCs w:val="28"/>
          <w:rtl/>
        </w:rPr>
        <w:t>زمور</w:t>
      </w:r>
      <w:proofErr w:type="spellEnd"/>
      <w:r w:rsidRPr="00E77AEA"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 w:rsidRPr="00E77AEA">
        <w:rPr>
          <w:rFonts w:cs="AL-Mohanad Bold" w:hint="cs"/>
          <w:b/>
          <w:bCs/>
          <w:sz w:val="28"/>
          <w:szCs w:val="28"/>
          <w:rtl/>
        </w:rPr>
        <w:t>زعير</w:t>
      </w:r>
      <w:proofErr w:type="spellEnd"/>
    </w:p>
    <w:p w:rsidR="004923A2" w:rsidRDefault="008D31FB" w:rsidP="004923A2">
      <w:pPr>
        <w:jc w:val="center"/>
        <w:rPr>
          <w:rFonts w:cs="AL-Mohanad Bold"/>
          <w:b/>
          <w:bCs/>
          <w:noProof/>
          <w:sz w:val="44"/>
          <w:szCs w:val="44"/>
          <w:rtl/>
        </w:rPr>
      </w:pPr>
      <w:r w:rsidRPr="008D31FB">
        <w:rPr>
          <w:rFonts w:cs="AL-Mohanad Bold"/>
          <w:b/>
          <w:bCs/>
          <w:noProof/>
          <w:sz w:val="28"/>
          <w:szCs w:val="28"/>
          <w:rtl/>
          <w:lang w:val="af-ZA" w:eastAsia="af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pt;margin-top:4.55pt;width:3in;height:47.7pt;z-index:251660288" stroked="f">
            <v:textbox>
              <w:txbxContent>
                <w:p w:rsidR="004923A2" w:rsidRPr="00E67EAB" w:rsidRDefault="004923A2" w:rsidP="004923A2">
                  <w:pPr>
                    <w:rPr>
                      <w:sz w:val="40"/>
                      <w:szCs w:val="40"/>
                      <w:lang w:bidi="ar-MA"/>
                    </w:rPr>
                  </w:pPr>
                  <w:proofErr w:type="gramStart"/>
                  <w:r w:rsidRPr="00E67EAB">
                    <w:rPr>
                      <w:rFonts w:hint="cs"/>
                      <w:sz w:val="40"/>
                      <w:szCs w:val="40"/>
                      <w:rtl/>
                      <w:lang w:bidi="ar-MA"/>
                    </w:rPr>
                    <w:t>الرباط</w:t>
                  </w:r>
                  <w:proofErr w:type="gramEnd"/>
                  <w:r w:rsidRPr="00E67EAB">
                    <w:rPr>
                      <w:rFonts w:hint="cs"/>
                      <w:sz w:val="40"/>
                      <w:szCs w:val="40"/>
                      <w:rtl/>
                      <w:lang w:bidi="ar-MA"/>
                    </w:rPr>
                    <w:t xml:space="preserve">: 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MA"/>
                    </w:rPr>
                    <w:t>27</w:t>
                  </w:r>
                  <w:r w:rsidRPr="00E67EAB">
                    <w:rPr>
                      <w:rFonts w:hint="cs"/>
                      <w:sz w:val="40"/>
                      <w:szCs w:val="40"/>
                      <w:rtl/>
                      <w:lang w:bidi="ar-MA"/>
                    </w:rPr>
                    <w:t xml:space="preserve"> </w:t>
                  </w:r>
                  <w:r>
                    <w:rPr>
                      <w:rFonts w:hint="cs"/>
                      <w:sz w:val="40"/>
                      <w:szCs w:val="40"/>
                      <w:rtl/>
                      <w:lang w:bidi="ar-MA"/>
                    </w:rPr>
                    <w:t>أبريل 2012</w:t>
                  </w:r>
                </w:p>
              </w:txbxContent>
            </v:textbox>
          </v:shape>
        </w:pict>
      </w:r>
    </w:p>
    <w:p w:rsidR="004923A2" w:rsidRDefault="004923A2" w:rsidP="004923A2">
      <w:pPr>
        <w:jc w:val="center"/>
        <w:rPr>
          <w:rFonts w:cs="AL-Mohanad Bold"/>
          <w:b/>
          <w:bCs/>
          <w:noProof/>
          <w:sz w:val="44"/>
          <w:szCs w:val="44"/>
          <w:rtl/>
        </w:rPr>
      </w:pPr>
    </w:p>
    <w:p w:rsidR="004923A2" w:rsidRDefault="004923A2" w:rsidP="004923A2">
      <w:pPr>
        <w:tabs>
          <w:tab w:val="left" w:pos="2489"/>
        </w:tabs>
        <w:ind w:right="-471"/>
        <w:rPr>
          <w:rFonts w:cs="Traditional Arabic"/>
          <w:sz w:val="16"/>
          <w:szCs w:val="16"/>
          <w:rtl/>
        </w:rPr>
      </w:pPr>
    </w:p>
    <w:p w:rsidR="004923A2" w:rsidRDefault="004923A2" w:rsidP="004923A2">
      <w:pPr>
        <w:jc w:val="center"/>
        <w:rPr>
          <w:rFonts w:cs="AL-Mohanad Bold"/>
          <w:b/>
          <w:bCs/>
          <w:noProof/>
          <w:sz w:val="44"/>
          <w:szCs w:val="44"/>
          <w:rtl/>
          <w:lang w:bidi="ar-MA"/>
        </w:rPr>
      </w:pPr>
      <w:r w:rsidRPr="00730E18">
        <w:rPr>
          <w:rFonts w:cs="AL-Mohanad Bold" w:hint="cs"/>
          <w:b/>
          <w:bCs/>
          <w:noProof/>
          <w:sz w:val="44"/>
          <w:szCs w:val="44"/>
          <w:rtl/>
        </w:rPr>
        <w:t xml:space="preserve">السيد </w:t>
      </w:r>
      <w:r>
        <w:rPr>
          <w:rFonts w:cs="AL-Mohanad Bold" w:hint="cs"/>
          <w:b/>
          <w:bCs/>
          <w:noProof/>
          <w:sz w:val="44"/>
          <w:szCs w:val="44"/>
          <w:rtl/>
          <w:lang w:bidi="ar-MA"/>
        </w:rPr>
        <w:t>وزير الأوقاف والشؤون الإسلامية</w:t>
      </w:r>
    </w:p>
    <w:p w:rsidR="004923A2" w:rsidRPr="00136E8A" w:rsidRDefault="004923A2" w:rsidP="004923A2">
      <w:pPr>
        <w:jc w:val="center"/>
        <w:rPr>
          <w:rFonts w:cs="AL-Mohanad Bold"/>
          <w:b/>
          <w:bCs/>
          <w:noProof/>
          <w:sz w:val="28"/>
          <w:szCs w:val="28"/>
          <w:rtl/>
          <w:lang w:bidi="ar-MA"/>
        </w:rPr>
      </w:pPr>
      <w:r w:rsidRPr="00136E8A">
        <w:rPr>
          <w:rFonts w:cs="AL-Mohanad Bold" w:hint="cs"/>
          <w:b/>
          <w:bCs/>
          <w:noProof/>
          <w:sz w:val="28"/>
          <w:szCs w:val="28"/>
          <w:rtl/>
          <w:lang w:bidi="ar-MA"/>
        </w:rPr>
        <w:t>الكتابة العامة</w:t>
      </w:r>
    </w:p>
    <w:p w:rsidR="004923A2" w:rsidRPr="00136E8A" w:rsidRDefault="004923A2" w:rsidP="004923A2">
      <w:pPr>
        <w:jc w:val="center"/>
        <w:rPr>
          <w:rFonts w:cs="AL-Mohanad Bold"/>
          <w:b/>
          <w:bCs/>
          <w:noProof/>
          <w:sz w:val="28"/>
          <w:szCs w:val="28"/>
          <w:rtl/>
          <w:lang w:bidi="ar-MA"/>
        </w:rPr>
      </w:pPr>
      <w:r w:rsidRPr="00136E8A">
        <w:rPr>
          <w:rFonts w:cs="AL-Mohanad Bold" w:hint="cs"/>
          <w:b/>
          <w:bCs/>
          <w:noProof/>
          <w:sz w:val="28"/>
          <w:szCs w:val="28"/>
          <w:rtl/>
          <w:lang w:bidi="ar-MA"/>
        </w:rPr>
        <w:t>مديرية الدراسات والشؤون العامة</w:t>
      </w:r>
    </w:p>
    <w:p w:rsidR="004923A2" w:rsidRDefault="004923A2" w:rsidP="004923A2">
      <w:pPr>
        <w:jc w:val="center"/>
        <w:rPr>
          <w:rFonts w:cs="AL-Mohanad Bold"/>
          <w:b/>
          <w:bCs/>
          <w:noProof/>
          <w:sz w:val="44"/>
          <w:szCs w:val="44"/>
        </w:rPr>
      </w:pPr>
      <w:r w:rsidRPr="00136E8A">
        <w:rPr>
          <w:rFonts w:cs="AL-Mohanad Bold" w:hint="cs"/>
          <w:b/>
          <w:bCs/>
          <w:noProof/>
          <w:sz w:val="28"/>
          <w:szCs w:val="28"/>
          <w:rtl/>
          <w:lang w:bidi="ar-MA"/>
        </w:rPr>
        <w:t>قسم التعاون والشؤون العامة</w:t>
      </w:r>
    </w:p>
    <w:tbl>
      <w:tblPr>
        <w:tblW w:w="10800" w:type="dxa"/>
        <w:tblInd w:w="-43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/>
      </w:tblPr>
      <w:tblGrid>
        <w:gridCol w:w="4320"/>
        <w:gridCol w:w="1260"/>
        <w:gridCol w:w="5220"/>
      </w:tblGrid>
      <w:tr w:rsidR="004923A2" w:rsidRPr="00897DB0" w:rsidTr="000B2EBF">
        <w:trPr>
          <w:trHeight w:val="469"/>
        </w:trPr>
        <w:tc>
          <w:tcPr>
            <w:tcW w:w="4320" w:type="dxa"/>
            <w:shd w:val="clear" w:color="auto" w:fill="E0E0E0"/>
            <w:vAlign w:val="center"/>
          </w:tcPr>
          <w:p w:rsidR="004923A2" w:rsidRPr="00897DB0" w:rsidRDefault="004923A2" w:rsidP="000B2EBF">
            <w:pPr>
              <w:pStyle w:val="Titre1"/>
              <w:rPr>
                <w:rFonts w:ascii="Arial" w:hAnsi="Arial" w:cs="AL-Mohanad Bold"/>
                <w:b w:val="0"/>
                <w:bCs w:val="0"/>
                <w:lang w:val="en-US" w:eastAsia="ar-SA"/>
              </w:rPr>
            </w:pPr>
            <w:proofErr w:type="gramStart"/>
            <w:r w:rsidRPr="00897DB0">
              <w:rPr>
                <w:rFonts w:ascii="Arial" w:hAnsi="Arial" w:cs="AL-Mohanad Bold" w:hint="cs"/>
                <w:b w:val="0"/>
                <w:bCs w:val="0"/>
                <w:rtl/>
                <w:lang w:val="en-US" w:eastAsia="ar-SA"/>
              </w:rPr>
              <w:lastRenderedPageBreak/>
              <w:t>ملاحظات</w:t>
            </w:r>
            <w:proofErr w:type="gramEnd"/>
          </w:p>
        </w:tc>
        <w:tc>
          <w:tcPr>
            <w:tcW w:w="1260" w:type="dxa"/>
            <w:shd w:val="clear" w:color="auto" w:fill="E0E0E0"/>
            <w:vAlign w:val="center"/>
          </w:tcPr>
          <w:p w:rsidR="004923A2" w:rsidRPr="00897DB0" w:rsidRDefault="004923A2" w:rsidP="000B2EBF">
            <w:pPr>
              <w:pStyle w:val="Titre1"/>
              <w:bidi w:val="0"/>
              <w:rPr>
                <w:rFonts w:ascii="Arial" w:hAnsi="Arial" w:cs="AL-Mohanad Bold"/>
                <w:b w:val="0"/>
                <w:bCs w:val="0"/>
              </w:rPr>
            </w:pPr>
            <w:proofErr w:type="gramStart"/>
            <w:r w:rsidRPr="00897DB0">
              <w:rPr>
                <w:rFonts w:ascii="Arial" w:hAnsi="Arial" w:cs="AL-Mohanad Bold" w:hint="cs"/>
                <w:b w:val="0"/>
                <w:bCs w:val="0"/>
                <w:rtl/>
              </w:rPr>
              <w:t>المرفقات</w:t>
            </w:r>
            <w:proofErr w:type="gramEnd"/>
          </w:p>
        </w:tc>
        <w:tc>
          <w:tcPr>
            <w:tcW w:w="5220" w:type="dxa"/>
            <w:shd w:val="clear" w:color="auto" w:fill="E0E0E0"/>
            <w:vAlign w:val="center"/>
          </w:tcPr>
          <w:p w:rsidR="004923A2" w:rsidRPr="00897DB0" w:rsidRDefault="004923A2" w:rsidP="000B2EBF">
            <w:pPr>
              <w:jc w:val="center"/>
              <w:rPr>
                <w:rFonts w:ascii="Arial" w:hAnsi="Arial" w:cs="AL-Mohanad Bold"/>
                <w:sz w:val="36"/>
                <w:szCs w:val="36"/>
              </w:rPr>
            </w:pPr>
            <w:r w:rsidRPr="00897DB0">
              <w:rPr>
                <w:rFonts w:ascii="Arial" w:hAnsi="Arial" w:cs="AL-Mohanad Bold" w:hint="cs"/>
                <w:sz w:val="36"/>
                <w:szCs w:val="36"/>
                <w:rtl/>
              </w:rPr>
              <w:t>نوع المراسلة وتلخيص موضوعها</w:t>
            </w:r>
          </w:p>
        </w:tc>
      </w:tr>
      <w:tr w:rsidR="004923A2" w:rsidRPr="00897DB0" w:rsidTr="000B2EBF">
        <w:trPr>
          <w:trHeight w:val="10151"/>
        </w:trPr>
        <w:tc>
          <w:tcPr>
            <w:tcW w:w="4320" w:type="dxa"/>
          </w:tcPr>
          <w:p w:rsidR="004923A2" w:rsidRPr="003773DE" w:rsidRDefault="004923A2" w:rsidP="000B2EBF">
            <w:pPr>
              <w:pStyle w:val="Titre"/>
              <w:ind w:right="72"/>
              <w:jc w:val="both"/>
              <w:rPr>
                <w:rFonts w:cs="AL-Mohanad Bold"/>
                <w:noProof w:val="0"/>
                <w:sz w:val="36"/>
                <w:szCs w:val="36"/>
                <w:rtl/>
                <w:lang w:val="en-US" w:eastAsia="ar-SA" w:bidi="ar-MA"/>
              </w:rPr>
            </w:pPr>
            <w:r>
              <w:rPr>
                <w:rFonts w:cs="AL-Mohanad Bold" w:hint="cs"/>
                <w:noProof w:val="0"/>
                <w:sz w:val="36"/>
                <w:szCs w:val="36"/>
                <w:rtl/>
                <w:lang w:val="en-US" w:eastAsia="ar-SA" w:bidi="ar-MA"/>
              </w:rPr>
              <w:t xml:space="preserve">أرفعه إلى سيادتكم قصد التفضل بنشر محتوياته بموقع الوزارة على </w:t>
            </w:r>
            <w:proofErr w:type="spellStart"/>
            <w:r>
              <w:rPr>
                <w:rFonts w:cs="AL-Mohanad Bold" w:hint="cs"/>
                <w:noProof w:val="0"/>
                <w:sz w:val="36"/>
                <w:szCs w:val="36"/>
                <w:rtl/>
                <w:lang w:val="en-US" w:eastAsia="ar-SA" w:bidi="ar-MA"/>
              </w:rPr>
              <w:t>الأنترنيت</w:t>
            </w:r>
            <w:proofErr w:type="spellEnd"/>
            <w:r>
              <w:rPr>
                <w:rFonts w:cs="AL-Mohanad Bold"/>
                <w:noProof w:val="0"/>
                <w:sz w:val="36"/>
                <w:szCs w:val="36"/>
                <w:lang w:val="en-US" w:eastAsia="ar-SA" w:bidi="ar-MA"/>
              </w:rPr>
              <w:t>.</w:t>
            </w:r>
          </w:p>
          <w:p w:rsidR="004923A2" w:rsidRDefault="004923A2" w:rsidP="000B2EBF">
            <w:pPr>
              <w:pStyle w:val="Corpsdetexte2"/>
              <w:spacing w:line="700" w:lineRule="exact"/>
              <w:ind w:left="72" w:right="180" w:hanging="72"/>
              <w:jc w:val="both"/>
              <w:rPr>
                <w:rtl/>
              </w:rPr>
            </w:pPr>
            <w:r w:rsidRPr="003773DE">
              <w:rPr>
                <w:rFonts w:hint="cs"/>
                <w:sz w:val="36"/>
                <w:szCs w:val="36"/>
                <w:rtl/>
              </w:rPr>
              <w:t xml:space="preserve">  </w:t>
            </w:r>
            <w:r>
              <w:rPr>
                <w:rFonts w:hint="cs"/>
                <w:sz w:val="36"/>
                <w:szCs w:val="36"/>
                <w:rtl/>
              </w:rPr>
              <w:t xml:space="preserve">وتقبلوا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فائق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التقدير والاحترام</w:t>
            </w:r>
          </w:p>
          <w:p w:rsidR="004923A2" w:rsidRPr="003773DE" w:rsidRDefault="004923A2" w:rsidP="000B2EBF">
            <w:pPr>
              <w:pStyle w:val="Corpsdetexte2"/>
              <w:spacing w:line="700" w:lineRule="exact"/>
              <w:ind w:left="72" w:right="180" w:hanging="72"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</w:t>
            </w:r>
            <w:proofErr w:type="gramStart"/>
            <w:r w:rsidRPr="003773DE">
              <w:rPr>
                <w:rFonts w:hint="cs"/>
                <w:rtl/>
              </w:rPr>
              <w:t>والســلام</w:t>
            </w:r>
            <w:proofErr w:type="gramEnd"/>
            <w:r w:rsidRPr="003773DE">
              <w:rPr>
                <w:rFonts w:hint="cs"/>
                <w:rtl/>
              </w:rPr>
              <w:t xml:space="preserve"> </w:t>
            </w:r>
          </w:p>
          <w:p w:rsidR="004923A2" w:rsidRPr="00897DB0" w:rsidRDefault="004923A2" w:rsidP="000B2EBF">
            <w:pPr>
              <w:pStyle w:val="Corpsdetexte3"/>
              <w:spacing w:line="700" w:lineRule="exact"/>
              <w:jc w:val="both"/>
              <w:rPr>
                <w:rFonts w:cs="AL-Mohanad Bold"/>
                <w:b w:val="0"/>
                <w:bCs w:val="0"/>
                <w:sz w:val="40"/>
                <w:szCs w:val="40"/>
                <w:lang w:bidi="ar-MA"/>
              </w:rPr>
            </w:pPr>
            <w:r w:rsidRPr="00897DB0">
              <w:rPr>
                <w:rFonts w:cs="AL-Mohanad Bold" w:hint="cs"/>
                <w:b w:val="0"/>
                <w:bCs w:val="0"/>
                <w:sz w:val="40"/>
                <w:szCs w:val="40"/>
                <w:rtl/>
                <w:lang w:bidi="ar-MA"/>
              </w:rPr>
              <w:t xml:space="preserve">           </w:t>
            </w:r>
          </w:p>
        </w:tc>
        <w:tc>
          <w:tcPr>
            <w:tcW w:w="1260" w:type="dxa"/>
          </w:tcPr>
          <w:p w:rsidR="004923A2" w:rsidRDefault="004923A2" w:rsidP="000B2EBF">
            <w:pPr>
              <w:spacing w:line="700" w:lineRule="exact"/>
              <w:jc w:val="center"/>
              <w:rPr>
                <w:rFonts w:cs="AL-Mohanad Bold"/>
                <w:b/>
                <w:bCs/>
                <w:sz w:val="40"/>
                <w:szCs w:val="40"/>
                <w:rtl/>
                <w:lang w:bidi="ar-MA"/>
              </w:rPr>
            </w:pPr>
          </w:p>
          <w:p w:rsidR="004923A2" w:rsidRDefault="004923A2" w:rsidP="000B2EBF">
            <w:pPr>
              <w:spacing w:line="700" w:lineRule="exact"/>
              <w:jc w:val="center"/>
              <w:rPr>
                <w:rFonts w:cs="AL-Mohanad Bold"/>
                <w:b/>
                <w:bCs/>
                <w:sz w:val="40"/>
                <w:szCs w:val="40"/>
                <w:rtl/>
                <w:lang w:bidi="ar-MA"/>
              </w:rPr>
            </w:pPr>
          </w:p>
          <w:p w:rsidR="004923A2" w:rsidRDefault="004923A2" w:rsidP="000B2EBF">
            <w:pPr>
              <w:spacing w:line="700" w:lineRule="exact"/>
              <w:jc w:val="center"/>
              <w:rPr>
                <w:rFonts w:cs="AL-Mohanad Bold"/>
                <w:b/>
                <w:bCs/>
                <w:sz w:val="40"/>
                <w:szCs w:val="40"/>
                <w:rtl/>
                <w:lang w:bidi="ar-MA"/>
              </w:rPr>
            </w:pPr>
          </w:p>
          <w:p w:rsidR="004923A2" w:rsidRDefault="004923A2" w:rsidP="000B2EBF">
            <w:pPr>
              <w:spacing w:line="700" w:lineRule="exact"/>
              <w:jc w:val="center"/>
              <w:rPr>
                <w:rFonts w:cs="AL-Mohanad Bold"/>
                <w:b/>
                <w:bCs/>
                <w:sz w:val="40"/>
                <w:szCs w:val="40"/>
                <w:rtl/>
                <w:lang w:bidi="ar-MA"/>
              </w:rPr>
            </w:pPr>
          </w:p>
          <w:p w:rsidR="004923A2" w:rsidRPr="00136E8A" w:rsidRDefault="004923A2" w:rsidP="000B2EBF">
            <w:pPr>
              <w:spacing w:line="700" w:lineRule="exact"/>
              <w:jc w:val="center"/>
              <w:rPr>
                <w:rFonts w:cs="AL-Mohanad Bold"/>
                <w:b/>
                <w:bCs/>
                <w:sz w:val="40"/>
                <w:szCs w:val="40"/>
                <w:rtl/>
                <w:lang w:bidi="ar-MA"/>
              </w:rPr>
            </w:pPr>
            <w:r w:rsidRPr="00136E8A">
              <w:rPr>
                <w:rFonts w:cs="AL-Mohanad Bold" w:hint="cs"/>
                <w:b/>
                <w:bCs/>
                <w:sz w:val="40"/>
                <w:szCs w:val="40"/>
                <w:rtl/>
                <w:lang w:bidi="ar-MA"/>
              </w:rPr>
              <w:t>01</w:t>
            </w:r>
          </w:p>
          <w:p w:rsidR="004923A2" w:rsidRDefault="004923A2" w:rsidP="000B2EBF">
            <w:pPr>
              <w:spacing w:line="700" w:lineRule="exact"/>
              <w:jc w:val="center"/>
              <w:rPr>
                <w:rFonts w:cs="AL-Mohanad Bold"/>
                <w:b/>
                <w:bCs/>
                <w:sz w:val="40"/>
                <w:szCs w:val="40"/>
                <w:rtl/>
                <w:lang w:bidi="ar-MA"/>
              </w:rPr>
            </w:pPr>
          </w:p>
          <w:p w:rsidR="004923A2" w:rsidRDefault="004923A2" w:rsidP="000B2EBF">
            <w:pPr>
              <w:spacing w:line="700" w:lineRule="exact"/>
              <w:jc w:val="center"/>
              <w:rPr>
                <w:rFonts w:cs="AL-Mohanad Bold"/>
                <w:b/>
                <w:bCs/>
                <w:sz w:val="40"/>
                <w:szCs w:val="40"/>
                <w:rtl/>
                <w:lang w:bidi="ar-MA"/>
              </w:rPr>
            </w:pPr>
          </w:p>
          <w:p w:rsidR="004923A2" w:rsidRDefault="004923A2" w:rsidP="000B2EBF">
            <w:pPr>
              <w:spacing w:line="700" w:lineRule="exact"/>
              <w:jc w:val="center"/>
              <w:rPr>
                <w:rFonts w:cs="AL-Mohanad Bold"/>
                <w:b/>
                <w:bCs/>
                <w:sz w:val="40"/>
                <w:szCs w:val="40"/>
                <w:rtl/>
                <w:lang w:bidi="ar-MA"/>
              </w:rPr>
            </w:pPr>
          </w:p>
          <w:p w:rsidR="004923A2" w:rsidRDefault="008D31FB" w:rsidP="000B2EBF">
            <w:pPr>
              <w:spacing w:line="700" w:lineRule="exact"/>
              <w:jc w:val="center"/>
              <w:rPr>
                <w:rFonts w:cs="AL-Mohanad Bold"/>
                <w:b/>
                <w:bCs/>
                <w:sz w:val="40"/>
                <w:szCs w:val="40"/>
                <w:lang w:bidi="ar-MA"/>
              </w:rPr>
            </w:pPr>
            <w:r w:rsidRPr="008D31FB">
              <w:rPr>
                <w:rFonts w:cs="AL-Mohanad Bold"/>
                <w:b/>
                <w:bCs/>
                <w:sz w:val="30"/>
                <w:szCs w:val="30"/>
              </w:rPr>
              <w:pict>
                <v:line id="_x0000_s1029" style="position:absolute;left:0;text-align:left;z-index:251663360" from="3.85pt,60.75pt" to="57.85pt,60.75pt" strokeweight="6pt">
                  <v:stroke linestyle="thickBetweenThin"/>
                  <w10:wrap type="square"/>
                </v:line>
              </w:pict>
            </w:r>
          </w:p>
          <w:p w:rsidR="004923A2" w:rsidRPr="00D00A94" w:rsidRDefault="004923A2" w:rsidP="000B2EBF">
            <w:pPr>
              <w:jc w:val="center"/>
              <w:rPr>
                <w:rFonts w:cs="AL-Mohanad Bold"/>
                <w:sz w:val="40"/>
                <w:szCs w:val="40"/>
                <w:lang w:bidi="ar-MA"/>
              </w:rPr>
            </w:pPr>
            <w:r>
              <w:rPr>
                <w:rFonts w:cs="AL-Mohanad Bold" w:hint="cs"/>
                <w:sz w:val="40"/>
                <w:szCs w:val="40"/>
                <w:rtl/>
                <w:lang w:bidi="ar-MA"/>
              </w:rPr>
              <w:t>01</w:t>
            </w:r>
          </w:p>
        </w:tc>
        <w:tc>
          <w:tcPr>
            <w:tcW w:w="5220" w:type="dxa"/>
          </w:tcPr>
          <w:p w:rsidR="004923A2" w:rsidRPr="00897DB0" w:rsidRDefault="004923A2" w:rsidP="000B2EBF">
            <w:pPr>
              <w:tabs>
                <w:tab w:val="right" w:pos="4212"/>
              </w:tabs>
              <w:spacing w:line="700" w:lineRule="exact"/>
              <w:ind w:left="72" w:right="72"/>
              <w:jc w:val="both"/>
              <w:rPr>
                <w:rFonts w:cs="AL-Mohanad Bold"/>
                <w:sz w:val="34"/>
                <w:szCs w:val="34"/>
                <w:lang w:bidi="ar-MA"/>
              </w:rPr>
            </w:pPr>
            <w:r w:rsidRPr="00897DB0">
              <w:rPr>
                <w:rFonts w:cs="AL-Mohanad Bold" w:hint="cs"/>
                <w:sz w:val="34"/>
                <w:szCs w:val="34"/>
                <w:rtl/>
                <w:lang w:bidi="ar-MA"/>
              </w:rPr>
              <w:t xml:space="preserve">تجدون رفقته </w:t>
            </w:r>
            <w:proofErr w:type="gramStart"/>
            <w:r>
              <w:rPr>
                <w:rFonts w:cs="AL-Mohanad Bold" w:hint="cs"/>
                <w:sz w:val="34"/>
                <w:szCs w:val="34"/>
                <w:rtl/>
                <w:lang w:bidi="ar-MA"/>
              </w:rPr>
              <w:t>قرص</w:t>
            </w:r>
            <w:proofErr w:type="gramEnd"/>
            <w:r>
              <w:rPr>
                <w:rFonts w:cs="AL-Mohanad Bold" w:hint="cs"/>
                <w:sz w:val="34"/>
                <w:szCs w:val="34"/>
                <w:rtl/>
                <w:lang w:bidi="ar-MA"/>
              </w:rPr>
              <w:t xml:space="preserve"> معلوماتي يتضمن</w:t>
            </w:r>
            <w:r w:rsidRPr="00897DB0">
              <w:rPr>
                <w:rFonts w:cs="AL-Mohanad Bold" w:hint="cs"/>
                <w:sz w:val="34"/>
                <w:szCs w:val="34"/>
                <w:rtl/>
                <w:lang w:bidi="ar-MA"/>
              </w:rPr>
              <w:t>:</w:t>
            </w:r>
            <w:r w:rsidRPr="00897DB0">
              <w:rPr>
                <w:rFonts w:cs="AL-Mohanad Bold"/>
                <w:sz w:val="34"/>
                <w:szCs w:val="34"/>
                <w:rtl/>
                <w:lang w:bidi="ar-MA"/>
              </w:rPr>
              <w:tab/>
            </w:r>
          </w:p>
          <w:p w:rsidR="004923A2" w:rsidRDefault="004923A2" w:rsidP="004923A2">
            <w:pPr>
              <w:numPr>
                <w:ilvl w:val="0"/>
                <w:numId w:val="1"/>
              </w:numPr>
              <w:tabs>
                <w:tab w:val="right" w:pos="4188"/>
              </w:tabs>
              <w:spacing w:line="440" w:lineRule="exact"/>
              <w:ind w:right="72"/>
              <w:jc w:val="both"/>
              <w:rPr>
                <w:rFonts w:cs="AL-Mohanad Bold"/>
                <w:b/>
                <w:bCs/>
                <w:sz w:val="28"/>
                <w:szCs w:val="28"/>
                <w:lang w:bidi="ar-MA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  <w:lang w:bidi="ar-MA"/>
              </w:rPr>
              <w:t xml:space="preserve">إعلان عن تنظيم أسبوع الأسرة في نسخته الثالثة بمسجد الرياض بحي الرياض بالرباط من 7 إلى 12 </w:t>
            </w:r>
            <w:proofErr w:type="spellStart"/>
            <w:r>
              <w:rPr>
                <w:rFonts w:cs="AL-Mohanad Bold" w:hint="cs"/>
                <w:b/>
                <w:bCs/>
                <w:sz w:val="28"/>
                <w:szCs w:val="28"/>
                <w:rtl/>
                <w:lang w:bidi="ar-MA"/>
              </w:rPr>
              <w:t>ماي</w:t>
            </w:r>
            <w:proofErr w:type="spellEnd"/>
            <w:r>
              <w:rPr>
                <w:rFonts w:cs="AL-Mohanad Bold" w:hint="cs"/>
                <w:b/>
                <w:bCs/>
                <w:sz w:val="28"/>
                <w:szCs w:val="28"/>
                <w:rtl/>
                <w:lang w:bidi="ar-MA"/>
              </w:rPr>
              <w:t xml:space="preserve"> 2012؛</w:t>
            </w:r>
          </w:p>
          <w:p w:rsidR="004923A2" w:rsidRPr="00EE75A5" w:rsidRDefault="004923A2" w:rsidP="004923A2">
            <w:pPr>
              <w:numPr>
                <w:ilvl w:val="0"/>
                <w:numId w:val="1"/>
              </w:numPr>
              <w:tabs>
                <w:tab w:val="right" w:pos="4188"/>
              </w:tabs>
              <w:spacing w:line="440" w:lineRule="exact"/>
              <w:ind w:right="72"/>
              <w:jc w:val="both"/>
              <w:rPr>
                <w:rFonts w:cs="AL-Mohanad Bold"/>
                <w:b/>
                <w:bCs/>
                <w:sz w:val="28"/>
                <w:szCs w:val="28"/>
                <w:lang w:bidi="ar-MA"/>
              </w:rPr>
            </w:pPr>
            <w:proofErr w:type="gramStart"/>
            <w:r>
              <w:rPr>
                <w:rFonts w:cs="AL-Mohanad Bold" w:hint="cs"/>
                <w:b/>
                <w:bCs/>
                <w:sz w:val="28"/>
                <w:szCs w:val="28"/>
                <w:rtl/>
                <w:lang w:bidi="ar-MA"/>
              </w:rPr>
              <w:t>برنامج</w:t>
            </w:r>
            <w:proofErr w:type="gramEnd"/>
            <w:r>
              <w:rPr>
                <w:rFonts w:cs="AL-Mohanad Bold" w:hint="cs"/>
                <w:b/>
                <w:bCs/>
                <w:sz w:val="28"/>
                <w:szCs w:val="28"/>
                <w:rtl/>
                <w:lang w:bidi="ar-MA"/>
              </w:rPr>
              <w:t xml:space="preserve"> النشاط.</w:t>
            </w:r>
          </w:p>
          <w:p w:rsidR="004923A2" w:rsidRPr="00897DB0" w:rsidRDefault="004923A2" w:rsidP="000B2EBF">
            <w:pPr>
              <w:tabs>
                <w:tab w:val="right" w:pos="4188"/>
              </w:tabs>
              <w:spacing w:line="440" w:lineRule="exact"/>
              <w:ind w:left="528" w:right="72"/>
              <w:jc w:val="both"/>
              <w:rPr>
                <w:rFonts w:cs="AL-Mohanad Bold"/>
                <w:sz w:val="40"/>
                <w:szCs w:val="40"/>
                <w:rtl/>
                <w:lang w:bidi="ar-MA"/>
              </w:rPr>
            </w:pPr>
          </w:p>
        </w:tc>
      </w:tr>
    </w:tbl>
    <w:p w:rsidR="004923A2" w:rsidRDefault="004923A2" w:rsidP="004923A2">
      <w:pPr>
        <w:rPr>
          <w:rFonts w:cs="Traditional Arabic"/>
          <w:sz w:val="16"/>
          <w:szCs w:val="16"/>
          <w:rtl/>
          <w:lang w:bidi="ar-MA"/>
        </w:rPr>
      </w:pPr>
    </w:p>
    <w:p w:rsidR="004923A2" w:rsidRPr="00730E18" w:rsidRDefault="004923A2" w:rsidP="004923A2">
      <w:pPr>
        <w:pStyle w:val="En-tte"/>
        <w:tabs>
          <w:tab w:val="clear" w:pos="4153"/>
        </w:tabs>
        <w:spacing w:line="320" w:lineRule="exact"/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>
        <w:rPr>
          <w:rFonts w:cs="Traditional Arabic"/>
          <w:sz w:val="16"/>
          <w:szCs w:val="16"/>
          <w:rtl/>
          <w:lang w:bidi="ar-MA"/>
        </w:rPr>
        <w:br w:type="page"/>
      </w:r>
      <w:r w:rsidR="008D31FB" w:rsidRPr="008D31FB">
        <w:rPr>
          <w:rFonts w:cs="AL-Mohanad Bold"/>
          <w:b/>
          <w:bCs/>
          <w:noProof/>
          <w:sz w:val="44"/>
          <w:szCs w:val="44"/>
          <w:rtl/>
          <w:lang w:val="fr-FR" w:eastAsia="fr-FR"/>
        </w:rPr>
        <w:lastRenderedPageBreak/>
        <w:pict>
          <v:rect id="_x0000_s1031" style="position:absolute;left:0;text-align:left;margin-left:174.8pt;margin-top:.55pt;width:73.5pt;height:60.7pt;z-index:251665408" stroked="f">
            <v:fill r:id="rId5" o:title="563px-COA_Kingdom_of_Morocco_svg" recolor="t" rotate="t" type="frame"/>
          </v:rect>
        </w:pict>
      </w:r>
      <w:r w:rsidR="008D31FB" w:rsidRPr="008D31FB">
        <w:rPr>
          <w:rFonts w:cs="AL-Mohanad Bold"/>
          <w:b/>
          <w:bCs/>
          <w:noProof/>
          <w:sz w:val="44"/>
          <w:szCs w:val="44"/>
          <w:rtl/>
          <w:lang w:val="fr-FR" w:eastAsia="fr-FR"/>
        </w:rPr>
        <w:pict>
          <v:rect id="_x0000_s1030" style="position:absolute;left:0;text-align:left;margin-left:174.8pt;margin-top:.55pt;width:73.5pt;height:60.7pt;z-index:251664384" stroked="f">
            <v:fill r:id="rId5" o:title="563px-COA_Kingdom_of_Morocco_svg" recolor="t" rotate="t" type="frame"/>
          </v:rect>
        </w:pict>
      </w:r>
      <w:proofErr w:type="spellStart"/>
      <w:proofErr w:type="gramStart"/>
      <w:r w:rsidRPr="00730E18">
        <w:rPr>
          <w:rFonts w:cs="AL-Mohanad Bold" w:hint="cs"/>
          <w:b/>
          <w:bCs/>
          <w:sz w:val="28"/>
          <w:szCs w:val="28"/>
          <w:rtl/>
          <w:lang w:bidi="ar-AE"/>
        </w:rPr>
        <w:t>ال</w:t>
      </w:r>
      <w:proofErr w:type="spellEnd"/>
      <w:r w:rsidRPr="00730E18">
        <w:rPr>
          <w:rFonts w:cs="AL-Mohanad Bold" w:hint="cs"/>
          <w:b/>
          <w:bCs/>
          <w:sz w:val="28"/>
          <w:szCs w:val="28"/>
          <w:rtl/>
        </w:rPr>
        <w:t>مملكة</w:t>
      </w:r>
      <w:proofErr w:type="gramEnd"/>
      <w:r w:rsidRPr="00730E18">
        <w:rPr>
          <w:rFonts w:cs="AL-Mohanad Bold" w:hint="cs"/>
          <w:b/>
          <w:bCs/>
          <w:sz w:val="28"/>
          <w:szCs w:val="28"/>
          <w:rtl/>
        </w:rPr>
        <w:t xml:space="preserve"> المغربية</w:t>
      </w:r>
    </w:p>
    <w:p w:rsidR="004923A2" w:rsidRPr="00730E18" w:rsidRDefault="004923A2" w:rsidP="004923A2">
      <w:pPr>
        <w:pStyle w:val="En-tte"/>
        <w:tabs>
          <w:tab w:val="left" w:pos="1080"/>
          <w:tab w:val="left" w:pos="2520"/>
        </w:tabs>
        <w:spacing w:line="320" w:lineRule="exact"/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 w:rsidRPr="00730E18">
        <w:rPr>
          <w:rFonts w:cs="AL-Mohanad Bold" w:hint="cs"/>
          <w:b/>
          <w:bCs/>
          <w:sz w:val="28"/>
          <w:szCs w:val="28"/>
          <w:rtl/>
        </w:rPr>
        <w:t>وزارة الأوقاف والشؤون الإسلامية</w:t>
      </w:r>
    </w:p>
    <w:p w:rsidR="004923A2" w:rsidRPr="00E77AEA" w:rsidRDefault="004923A2" w:rsidP="004923A2">
      <w:pPr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 w:rsidRPr="00E77AEA">
        <w:rPr>
          <w:rFonts w:cs="AL-Mohanad Bold" w:hint="cs"/>
          <w:b/>
          <w:bCs/>
          <w:sz w:val="28"/>
          <w:szCs w:val="28"/>
          <w:rtl/>
        </w:rPr>
        <w:t xml:space="preserve">المندوبية </w:t>
      </w:r>
      <w:proofErr w:type="spellStart"/>
      <w:r w:rsidRPr="00E77AEA">
        <w:rPr>
          <w:rFonts w:cs="AL-Mohanad Bold" w:hint="cs"/>
          <w:b/>
          <w:bCs/>
          <w:sz w:val="28"/>
          <w:szCs w:val="28"/>
          <w:rtl/>
        </w:rPr>
        <w:t>الجهوية</w:t>
      </w:r>
      <w:proofErr w:type="spellEnd"/>
      <w:r w:rsidRPr="00E77AEA">
        <w:rPr>
          <w:rFonts w:cs="AL-Mohanad Bold" w:hint="cs"/>
          <w:b/>
          <w:bCs/>
          <w:sz w:val="28"/>
          <w:szCs w:val="28"/>
          <w:rtl/>
        </w:rPr>
        <w:t xml:space="preserve"> للشؤون الإسلامية</w:t>
      </w:r>
    </w:p>
    <w:p w:rsidR="004923A2" w:rsidRPr="00E77AEA" w:rsidRDefault="004923A2" w:rsidP="004923A2">
      <w:pPr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ل</w:t>
      </w:r>
      <w:r w:rsidRPr="00E77AEA">
        <w:rPr>
          <w:rFonts w:cs="AL-Mohanad Bold" w:hint="cs"/>
          <w:b/>
          <w:bCs/>
          <w:sz w:val="28"/>
          <w:szCs w:val="28"/>
          <w:rtl/>
        </w:rPr>
        <w:t xml:space="preserve">جهة الرباط سلا </w:t>
      </w:r>
      <w:proofErr w:type="spellStart"/>
      <w:r w:rsidRPr="00E77AEA">
        <w:rPr>
          <w:rFonts w:cs="AL-Mohanad Bold" w:hint="cs"/>
          <w:b/>
          <w:bCs/>
          <w:sz w:val="28"/>
          <w:szCs w:val="28"/>
          <w:rtl/>
        </w:rPr>
        <w:t>زمور</w:t>
      </w:r>
      <w:proofErr w:type="spellEnd"/>
      <w:r w:rsidRPr="00E77AEA"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 w:rsidRPr="00E77AEA">
        <w:rPr>
          <w:rFonts w:cs="AL-Mohanad Bold" w:hint="cs"/>
          <w:b/>
          <w:bCs/>
          <w:sz w:val="28"/>
          <w:szCs w:val="28"/>
          <w:rtl/>
        </w:rPr>
        <w:t>زعير</w:t>
      </w:r>
      <w:proofErr w:type="spellEnd"/>
    </w:p>
    <w:p w:rsidR="004923A2" w:rsidRDefault="004923A2" w:rsidP="004923A2">
      <w:pPr>
        <w:jc w:val="center"/>
        <w:rPr>
          <w:rFonts w:cs="Traditional Arabic"/>
          <w:sz w:val="16"/>
          <w:szCs w:val="16"/>
          <w:rtl/>
        </w:rPr>
      </w:pPr>
    </w:p>
    <w:p w:rsidR="004923A2" w:rsidRDefault="004923A2" w:rsidP="004923A2">
      <w:pPr>
        <w:jc w:val="center"/>
        <w:rPr>
          <w:rFonts w:cs="Traditional Arabic"/>
          <w:sz w:val="16"/>
          <w:szCs w:val="16"/>
          <w:rtl/>
          <w:lang w:bidi="ar-MA"/>
        </w:rPr>
      </w:pPr>
    </w:p>
    <w:p w:rsidR="004923A2" w:rsidRDefault="004923A2" w:rsidP="004923A2">
      <w:pPr>
        <w:jc w:val="center"/>
        <w:rPr>
          <w:rFonts w:cs="Traditional Arabic"/>
          <w:sz w:val="16"/>
          <w:szCs w:val="16"/>
          <w:rtl/>
          <w:lang w:bidi="ar-MA"/>
        </w:rPr>
      </w:pPr>
    </w:p>
    <w:p w:rsidR="004923A2" w:rsidRDefault="004923A2" w:rsidP="004923A2">
      <w:pPr>
        <w:jc w:val="center"/>
        <w:rPr>
          <w:rFonts w:cs="Traditional Arabic"/>
          <w:sz w:val="16"/>
          <w:szCs w:val="16"/>
          <w:rtl/>
          <w:lang w:bidi="ar-MA"/>
        </w:rPr>
      </w:pPr>
    </w:p>
    <w:p w:rsidR="004923A2" w:rsidRDefault="004923A2" w:rsidP="004923A2">
      <w:pPr>
        <w:jc w:val="center"/>
        <w:rPr>
          <w:rFonts w:cs="Traditional Arabic"/>
          <w:sz w:val="16"/>
          <w:szCs w:val="16"/>
          <w:rtl/>
          <w:lang w:bidi="ar-MA"/>
        </w:rPr>
      </w:pPr>
    </w:p>
    <w:p w:rsidR="004923A2" w:rsidRDefault="004923A2" w:rsidP="004923A2">
      <w:pPr>
        <w:jc w:val="center"/>
        <w:rPr>
          <w:rFonts w:cs="Traditional Arabic"/>
          <w:sz w:val="16"/>
          <w:szCs w:val="16"/>
          <w:rtl/>
          <w:lang w:bidi="ar-MA"/>
        </w:rPr>
      </w:pPr>
    </w:p>
    <w:p w:rsidR="004923A2" w:rsidRDefault="004923A2" w:rsidP="004923A2">
      <w:pPr>
        <w:jc w:val="center"/>
        <w:rPr>
          <w:rFonts w:cs="Traditional Arabic"/>
          <w:sz w:val="16"/>
          <w:szCs w:val="16"/>
          <w:rtl/>
          <w:lang w:bidi="ar-MA"/>
        </w:rPr>
      </w:pPr>
    </w:p>
    <w:p w:rsidR="004923A2" w:rsidRPr="00244FD7" w:rsidRDefault="004923A2" w:rsidP="004923A2">
      <w:pPr>
        <w:jc w:val="center"/>
        <w:rPr>
          <w:rFonts w:ascii="Traditional Arabic" w:hAnsi="Traditional Arabic" w:cs="AL-Bsher"/>
          <w:b/>
          <w:bCs/>
          <w:sz w:val="70"/>
          <w:szCs w:val="70"/>
          <w:rtl/>
        </w:rPr>
      </w:pPr>
      <w:proofErr w:type="spellStart"/>
      <w:proofErr w:type="gramStart"/>
      <w:r w:rsidRPr="00244FD7">
        <w:rPr>
          <w:rFonts w:ascii="Traditional Arabic" w:hAnsi="Traditional Arabic" w:cs="AL-Bsher" w:hint="cs"/>
          <w:b/>
          <w:bCs/>
          <w:sz w:val="70"/>
          <w:szCs w:val="70"/>
          <w:rtl/>
        </w:rPr>
        <w:t>إع</w:t>
      </w:r>
      <w:proofErr w:type="spellEnd"/>
      <w:r w:rsidRPr="00244FD7">
        <w:rPr>
          <w:rFonts w:ascii="Traditional Arabic" w:hAnsi="Traditional Arabic" w:cs="AL-Bsher" w:hint="cs"/>
          <w:b/>
          <w:bCs/>
          <w:sz w:val="70"/>
          <w:szCs w:val="70"/>
          <w:rtl/>
          <w:lang w:bidi="ar-MA"/>
        </w:rPr>
        <w:t>ـــــ</w:t>
      </w:r>
      <w:r w:rsidRPr="00244FD7">
        <w:rPr>
          <w:rFonts w:ascii="Traditional Arabic" w:hAnsi="Traditional Arabic" w:cs="AL-Bsher" w:hint="cs"/>
          <w:b/>
          <w:bCs/>
          <w:sz w:val="70"/>
          <w:szCs w:val="70"/>
          <w:rtl/>
        </w:rPr>
        <w:t>لان</w:t>
      </w:r>
      <w:proofErr w:type="gramEnd"/>
    </w:p>
    <w:p w:rsidR="004923A2" w:rsidRDefault="004923A2" w:rsidP="004923A2">
      <w:pPr>
        <w:jc w:val="center"/>
        <w:rPr>
          <w:rFonts w:ascii="Traditional Arabic" w:hAnsi="Traditional Arabic" w:cs="Traditional Arabic"/>
          <w:b/>
          <w:bCs/>
          <w:sz w:val="52"/>
          <w:szCs w:val="52"/>
          <w:rtl/>
        </w:rPr>
      </w:pPr>
    </w:p>
    <w:p w:rsidR="004923A2" w:rsidRPr="00244FD7" w:rsidRDefault="004923A2" w:rsidP="004923A2">
      <w:pPr>
        <w:jc w:val="center"/>
        <w:rPr>
          <w:rFonts w:ascii="Traditional Arabic" w:hAnsi="Traditional Arabic" w:cs="Traditional Arabic"/>
          <w:b/>
          <w:bCs/>
          <w:sz w:val="52"/>
          <w:szCs w:val="52"/>
          <w:rtl/>
        </w:rPr>
      </w:pPr>
      <w:proofErr w:type="gramStart"/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تح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ــ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ت</w:t>
      </w:r>
      <w:proofErr w:type="gramEnd"/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شع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ـار</w:t>
      </w:r>
    </w:p>
    <w:p w:rsidR="004923A2" w:rsidRDefault="004923A2" w:rsidP="004923A2">
      <w:pPr>
        <w:jc w:val="highKashida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244FD7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"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يا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أيها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الناس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اتقوا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ربكم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الذي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خلقكم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من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نفس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واحدة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وخلق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منها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زوجها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وبث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منهما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رجالا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كثيرا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ونساء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واتقوا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الله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الذي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تساءلون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proofErr w:type="spellStart"/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به</w:t>
      </w:r>
      <w:proofErr w:type="spellEnd"/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والأرحام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إن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الله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كان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عليكم</w:t>
      </w:r>
      <w:r w:rsidRPr="00244FD7">
        <w:rPr>
          <w:rFonts w:ascii="Traditional Arabic" w:hAnsi="Traditional Arabic" w:cs="Khalid Art bold"/>
          <w:b/>
          <w:bCs/>
          <w:sz w:val="40"/>
          <w:szCs w:val="40"/>
          <w:rtl/>
        </w:rPr>
        <w:t xml:space="preserve"> </w:t>
      </w:r>
      <w:r w:rsidRPr="00244FD7">
        <w:rPr>
          <w:rFonts w:ascii="Traditional Arabic" w:hAnsi="Traditional Arabic" w:cs="Khalid Art bold" w:hint="cs"/>
          <w:b/>
          <w:bCs/>
          <w:sz w:val="40"/>
          <w:szCs w:val="40"/>
          <w:rtl/>
        </w:rPr>
        <w:t>رقيبا</w:t>
      </w:r>
      <w:r w:rsidRPr="00244FD7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"</w:t>
      </w:r>
      <w:r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.</w:t>
      </w:r>
    </w:p>
    <w:p w:rsidR="004923A2" w:rsidRDefault="004923A2" w:rsidP="004923A2">
      <w:pPr>
        <w:spacing w:after="120"/>
        <w:jc w:val="highKashida"/>
        <w:rPr>
          <w:rFonts w:ascii="Traditional Arabic" w:hAnsi="Traditional Arabic" w:cs="Traditional Arabic"/>
          <w:b/>
          <w:bCs/>
          <w:sz w:val="52"/>
          <w:szCs w:val="52"/>
          <w:rtl/>
        </w:rPr>
      </w:pP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وبتنسيق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مع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المجلس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العلمي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المحلي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للرباط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،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تعلن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المندوبية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proofErr w:type="spellStart"/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الجهوية</w:t>
      </w:r>
      <w:proofErr w:type="spellEnd"/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للشؤون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الإسلامية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لجهة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الرباط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سلا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proofErr w:type="spellStart"/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زمور</w:t>
      </w:r>
      <w:proofErr w:type="spellEnd"/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proofErr w:type="spellStart"/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زعير</w:t>
      </w:r>
      <w:proofErr w:type="spellEnd"/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عن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تنظيم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:</w:t>
      </w:r>
    </w:p>
    <w:p w:rsidR="004923A2" w:rsidRPr="00244FD7" w:rsidRDefault="004923A2" w:rsidP="004923A2">
      <w:pPr>
        <w:spacing w:after="120"/>
        <w:jc w:val="center"/>
        <w:rPr>
          <w:rFonts w:ascii="Traditional Arabic" w:hAnsi="Traditional Arabic" w:cs="AL-Bsher"/>
          <w:b/>
          <w:bCs/>
          <w:sz w:val="52"/>
          <w:szCs w:val="52"/>
          <w:rtl/>
        </w:rPr>
      </w:pPr>
      <w:r w:rsidRPr="00244FD7">
        <w:rPr>
          <w:rFonts w:ascii="Traditional Arabic" w:hAnsi="Traditional Arabic" w:cs="AL-Bsher" w:hint="cs"/>
          <w:b/>
          <w:bCs/>
          <w:sz w:val="52"/>
          <w:szCs w:val="52"/>
          <w:rtl/>
        </w:rPr>
        <w:t>أسبوع</w:t>
      </w:r>
      <w:r w:rsidRPr="00244FD7">
        <w:rPr>
          <w:rFonts w:ascii="Traditional Arabic" w:hAnsi="Traditional Arabic" w:cs="AL-Bsher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AL-Bsher" w:hint="cs"/>
          <w:b/>
          <w:bCs/>
          <w:sz w:val="52"/>
          <w:szCs w:val="52"/>
          <w:rtl/>
        </w:rPr>
        <w:t>الأسرة</w:t>
      </w:r>
    </w:p>
    <w:p w:rsidR="004923A2" w:rsidRDefault="004923A2" w:rsidP="004923A2">
      <w:pPr>
        <w:spacing w:after="120"/>
        <w:jc w:val="highKashida"/>
        <w:rPr>
          <w:rFonts w:ascii="Traditional Arabic" w:hAnsi="Traditional Arabic" w:cs="Traditional Arabic"/>
          <w:b/>
          <w:bCs/>
          <w:sz w:val="52"/>
          <w:szCs w:val="52"/>
          <w:rtl/>
        </w:rPr>
      </w:pPr>
      <w:proofErr w:type="gramStart"/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لفائدة</w:t>
      </w:r>
      <w:proofErr w:type="gramEnd"/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النساء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،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في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نسخته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الثا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لثة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بعنوان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:</w:t>
      </w:r>
    </w:p>
    <w:p w:rsidR="004923A2" w:rsidRPr="00244FD7" w:rsidRDefault="004923A2" w:rsidP="004923A2">
      <w:pPr>
        <w:spacing w:after="120"/>
        <w:jc w:val="center"/>
        <w:rPr>
          <w:rFonts w:ascii="Traditional Arabic" w:hAnsi="Traditional Arabic" w:cs="Khalid Art bold"/>
          <w:b/>
          <w:bCs/>
          <w:sz w:val="44"/>
          <w:szCs w:val="44"/>
          <w:rtl/>
        </w:rPr>
      </w:pPr>
      <w:r w:rsidRPr="00244FD7">
        <w:rPr>
          <w:rFonts w:ascii="Traditional Arabic" w:hAnsi="Traditional Arabic" w:cs="Khalid Art bold"/>
          <w:b/>
          <w:bCs/>
          <w:sz w:val="44"/>
          <w:szCs w:val="44"/>
          <w:rtl/>
        </w:rPr>
        <w:t>"</w:t>
      </w:r>
      <w:r w:rsidRPr="00B0259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Pr="00B02595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صالحات قانتات حافظات للغيب</w:t>
      </w:r>
      <w:r w:rsidRPr="00244FD7">
        <w:rPr>
          <w:rFonts w:ascii="Traditional Arabic" w:hAnsi="Traditional Arabic" w:cs="Khalid Art bold"/>
          <w:b/>
          <w:bCs/>
          <w:sz w:val="44"/>
          <w:szCs w:val="44"/>
          <w:rtl/>
        </w:rPr>
        <w:t xml:space="preserve"> "</w:t>
      </w:r>
    </w:p>
    <w:p w:rsidR="004923A2" w:rsidRDefault="004923A2" w:rsidP="004923A2">
      <w:pPr>
        <w:spacing w:after="120"/>
        <w:jc w:val="center"/>
        <w:rPr>
          <w:rFonts w:ascii="Traditional Arabic" w:hAnsi="Traditional Arabic" w:cs="Traditional Arabic"/>
          <w:b/>
          <w:bCs/>
          <w:sz w:val="52"/>
          <w:szCs w:val="52"/>
          <w:rtl/>
        </w:rPr>
      </w:pP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في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الفترة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الممتدة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من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 xml:space="preserve">7 إلى 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12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ماي</w:t>
      </w:r>
      <w:proofErr w:type="spellEnd"/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 xml:space="preserve"> 201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2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م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</w:p>
    <w:p w:rsidR="004923A2" w:rsidRDefault="004923A2" w:rsidP="004923A2">
      <w:pPr>
        <w:spacing w:after="120"/>
        <w:jc w:val="center"/>
        <w:rPr>
          <w:rFonts w:ascii="Traditional Arabic" w:hAnsi="Traditional Arabic" w:cs="Traditional Arabic"/>
          <w:b/>
          <w:bCs/>
          <w:sz w:val="52"/>
          <w:szCs w:val="52"/>
          <w:rtl/>
        </w:rPr>
      </w:pP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بمسجد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الرياض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 xml:space="preserve">-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حي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الرياض</w:t>
      </w:r>
      <w:r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 xml:space="preserve"> </w:t>
      </w:r>
      <w:r>
        <w:rPr>
          <w:rFonts w:ascii="Traditional Arabic" w:hAnsi="Traditional Arabic" w:cs="Traditional Arabic"/>
          <w:b/>
          <w:bCs/>
          <w:sz w:val="52"/>
          <w:szCs w:val="52"/>
          <w:rtl/>
        </w:rPr>
        <w:t>–</w:t>
      </w:r>
      <w:r w:rsidRPr="00244FD7">
        <w:rPr>
          <w:rFonts w:ascii="Traditional Arabic" w:hAnsi="Traditional Arabic" w:cs="Traditional Arabic"/>
          <w:b/>
          <w:bCs/>
          <w:sz w:val="52"/>
          <w:szCs w:val="52"/>
          <w:rtl/>
        </w:rPr>
        <w:t xml:space="preserve"> </w:t>
      </w:r>
      <w:r w:rsidRPr="00244FD7">
        <w:rPr>
          <w:rFonts w:ascii="Traditional Arabic" w:hAnsi="Traditional Arabic" w:cs="Traditional Arabic" w:hint="cs"/>
          <w:b/>
          <w:bCs/>
          <w:sz w:val="52"/>
          <w:szCs w:val="52"/>
          <w:rtl/>
        </w:rPr>
        <w:t>بالرباط</w:t>
      </w:r>
    </w:p>
    <w:p w:rsidR="004923A2" w:rsidRPr="00730E18" w:rsidRDefault="004923A2" w:rsidP="004923A2">
      <w:pPr>
        <w:pStyle w:val="En-tte"/>
        <w:tabs>
          <w:tab w:val="clear" w:pos="4153"/>
        </w:tabs>
        <w:spacing w:line="320" w:lineRule="exact"/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/>
          <w:b/>
          <w:bCs/>
          <w:sz w:val="52"/>
          <w:szCs w:val="52"/>
          <w:rtl/>
        </w:rPr>
        <w:br w:type="page"/>
      </w:r>
      <w:proofErr w:type="spellStart"/>
      <w:proofErr w:type="gramStart"/>
      <w:r w:rsidRPr="00730E18">
        <w:rPr>
          <w:rFonts w:cs="AL-Mohanad Bold" w:hint="cs"/>
          <w:b/>
          <w:bCs/>
          <w:sz w:val="28"/>
          <w:szCs w:val="28"/>
          <w:rtl/>
          <w:lang w:bidi="ar-AE"/>
        </w:rPr>
        <w:lastRenderedPageBreak/>
        <w:t>ال</w:t>
      </w:r>
      <w:proofErr w:type="spellEnd"/>
      <w:r w:rsidRPr="00730E18">
        <w:rPr>
          <w:rFonts w:cs="AL-Mohanad Bold" w:hint="cs"/>
          <w:b/>
          <w:bCs/>
          <w:sz w:val="28"/>
          <w:szCs w:val="28"/>
          <w:rtl/>
        </w:rPr>
        <w:t>مملكة</w:t>
      </w:r>
      <w:proofErr w:type="gramEnd"/>
      <w:r w:rsidRPr="00730E18">
        <w:rPr>
          <w:rFonts w:cs="AL-Mohanad Bold" w:hint="cs"/>
          <w:b/>
          <w:bCs/>
          <w:sz w:val="28"/>
          <w:szCs w:val="28"/>
          <w:rtl/>
        </w:rPr>
        <w:t xml:space="preserve"> المغربية</w:t>
      </w:r>
    </w:p>
    <w:p w:rsidR="004923A2" w:rsidRPr="00730E18" w:rsidRDefault="008D31FB" w:rsidP="004923A2">
      <w:pPr>
        <w:pStyle w:val="En-tte"/>
        <w:tabs>
          <w:tab w:val="left" w:pos="1080"/>
          <w:tab w:val="left" w:pos="2520"/>
        </w:tabs>
        <w:spacing w:line="320" w:lineRule="exact"/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 w:rsidRPr="008D31FB">
        <w:rPr>
          <w:rFonts w:cs="AL-Mohanad Bold"/>
          <w:b/>
          <w:bCs/>
          <w:noProof/>
          <w:sz w:val="28"/>
          <w:szCs w:val="28"/>
          <w:rtl/>
          <w:lang w:val="af-ZA" w:eastAsia="af-ZA"/>
        </w:rPr>
        <w:pict>
          <v:rect id="_x0000_s1032" style="position:absolute;left:0;text-align:left;margin-left:180pt;margin-top:-16pt;width:73.5pt;height:60.7pt;z-index:251666432" stroked="f">
            <v:fill r:id="rId5" o:title="563px-COA_Kingdom_of_Morocco_svg" recolor="t" rotate="t" type="frame"/>
          </v:rect>
        </w:pict>
      </w:r>
      <w:r w:rsidR="004923A2" w:rsidRPr="00730E18">
        <w:rPr>
          <w:rFonts w:cs="AL-Mohanad Bold" w:hint="cs"/>
          <w:b/>
          <w:bCs/>
          <w:sz w:val="28"/>
          <w:szCs w:val="28"/>
          <w:rtl/>
        </w:rPr>
        <w:t>وزارة الأوقاف والشؤون الإسلامية</w:t>
      </w:r>
    </w:p>
    <w:p w:rsidR="004923A2" w:rsidRPr="00E77AEA" w:rsidRDefault="004923A2" w:rsidP="004923A2">
      <w:pPr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 w:rsidRPr="00E77AEA">
        <w:rPr>
          <w:rFonts w:cs="AL-Mohanad Bold" w:hint="cs"/>
          <w:b/>
          <w:bCs/>
          <w:sz w:val="28"/>
          <w:szCs w:val="28"/>
          <w:rtl/>
        </w:rPr>
        <w:t xml:space="preserve">المندوبية </w:t>
      </w:r>
      <w:proofErr w:type="spellStart"/>
      <w:r w:rsidRPr="00E77AEA">
        <w:rPr>
          <w:rFonts w:cs="AL-Mohanad Bold" w:hint="cs"/>
          <w:b/>
          <w:bCs/>
          <w:sz w:val="28"/>
          <w:szCs w:val="28"/>
          <w:rtl/>
        </w:rPr>
        <w:t>الجهوية</w:t>
      </w:r>
      <w:proofErr w:type="spellEnd"/>
      <w:r w:rsidRPr="00E77AEA">
        <w:rPr>
          <w:rFonts w:cs="AL-Mohanad Bold" w:hint="cs"/>
          <w:b/>
          <w:bCs/>
          <w:sz w:val="28"/>
          <w:szCs w:val="28"/>
          <w:rtl/>
        </w:rPr>
        <w:t xml:space="preserve"> للشؤون الإسلامية</w:t>
      </w:r>
    </w:p>
    <w:p w:rsidR="004923A2" w:rsidRDefault="004923A2" w:rsidP="004923A2">
      <w:pPr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ل</w:t>
      </w:r>
      <w:r w:rsidRPr="00E77AEA">
        <w:rPr>
          <w:rFonts w:cs="AL-Mohanad Bold" w:hint="cs"/>
          <w:b/>
          <w:bCs/>
          <w:sz w:val="28"/>
          <w:szCs w:val="28"/>
          <w:rtl/>
        </w:rPr>
        <w:t xml:space="preserve">جهة الرباط سلا </w:t>
      </w:r>
      <w:proofErr w:type="spellStart"/>
      <w:r w:rsidRPr="00E77AEA">
        <w:rPr>
          <w:rFonts w:cs="AL-Mohanad Bold" w:hint="cs"/>
          <w:b/>
          <w:bCs/>
          <w:sz w:val="28"/>
          <w:szCs w:val="28"/>
          <w:rtl/>
        </w:rPr>
        <w:t>زمور</w:t>
      </w:r>
      <w:proofErr w:type="spellEnd"/>
      <w:r w:rsidRPr="00E77AEA"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 w:rsidRPr="00E77AEA">
        <w:rPr>
          <w:rFonts w:cs="AL-Mohanad Bold" w:hint="cs"/>
          <w:b/>
          <w:bCs/>
          <w:sz w:val="28"/>
          <w:szCs w:val="28"/>
          <w:rtl/>
        </w:rPr>
        <w:t>زعير</w:t>
      </w:r>
      <w:proofErr w:type="spellEnd"/>
    </w:p>
    <w:p w:rsidR="004923A2" w:rsidRDefault="004923A2" w:rsidP="004923A2">
      <w:pPr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</w:p>
    <w:p w:rsidR="004923A2" w:rsidRDefault="004923A2" w:rsidP="004923A2">
      <w:pPr>
        <w:ind w:left="-82" w:right="5760"/>
        <w:jc w:val="center"/>
        <w:rPr>
          <w:rFonts w:cs="AL-Mohanad Bold"/>
          <w:b/>
          <w:bCs/>
          <w:sz w:val="28"/>
          <w:szCs w:val="28"/>
          <w:rtl/>
        </w:rPr>
      </w:pPr>
    </w:p>
    <w:p w:rsidR="004923A2" w:rsidRDefault="004923A2" w:rsidP="004923A2">
      <w:pPr>
        <w:ind w:left="-82" w:right="-900"/>
        <w:jc w:val="center"/>
        <w:rPr>
          <w:rFonts w:ascii="Traditional Arabic" w:hAnsi="Traditional Arabic" w:cs="AL-Bsher"/>
          <w:b/>
          <w:bCs/>
          <w:sz w:val="44"/>
          <w:szCs w:val="44"/>
          <w:rtl/>
          <w:lang w:bidi="ar-MA"/>
        </w:rPr>
      </w:pPr>
    </w:p>
    <w:p w:rsidR="004923A2" w:rsidRPr="00E77AEA" w:rsidRDefault="004923A2" w:rsidP="004923A2">
      <w:pPr>
        <w:ind w:left="-82" w:right="-900"/>
        <w:jc w:val="center"/>
        <w:rPr>
          <w:rFonts w:cs="AL-Mohanad Bold"/>
          <w:b/>
          <w:bCs/>
          <w:sz w:val="28"/>
          <w:szCs w:val="28"/>
          <w:rtl/>
        </w:rPr>
      </w:pPr>
      <w:proofErr w:type="gramStart"/>
      <w:r w:rsidRPr="00E56DCE">
        <w:rPr>
          <w:rFonts w:ascii="Traditional Arabic" w:hAnsi="Traditional Arabic" w:cs="AL-Bsher" w:hint="cs"/>
          <w:b/>
          <w:bCs/>
          <w:sz w:val="44"/>
          <w:szCs w:val="44"/>
          <w:rtl/>
          <w:lang w:bidi="ar-MA"/>
        </w:rPr>
        <w:t>البرنام</w:t>
      </w:r>
      <w:r>
        <w:rPr>
          <w:rFonts w:ascii="Traditional Arabic" w:hAnsi="Traditional Arabic" w:cs="AL-Bsher" w:hint="cs"/>
          <w:b/>
          <w:bCs/>
          <w:sz w:val="44"/>
          <w:szCs w:val="44"/>
          <w:rtl/>
          <w:lang w:bidi="ar-MA"/>
        </w:rPr>
        <w:t>ـــــ</w:t>
      </w:r>
      <w:r w:rsidRPr="00E56DCE">
        <w:rPr>
          <w:rFonts w:ascii="Traditional Arabic" w:hAnsi="Traditional Arabic" w:cs="AL-Bsher" w:hint="cs"/>
          <w:b/>
          <w:bCs/>
          <w:sz w:val="44"/>
          <w:szCs w:val="44"/>
          <w:rtl/>
          <w:lang w:bidi="ar-MA"/>
        </w:rPr>
        <w:t>ج</w:t>
      </w:r>
      <w:proofErr w:type="gramEnd"/>
    </w:p>
    <w:tbl>
      <w:tblPr>
        <w:tblpPr w:leftFromText="180" w:rightFromText="180" w:vertAnchor="text" w:horzAnchor="margin" w:tblpXSpec="center" w:tblpY="338"/>
        <w:bidiVisual/>
        <w:tblW w:w="10195" w:type="dxa"/>
        <w:jc w:val="center"/>
        <w:tblCellSpacing w:w="20" w:type="dxa"/>
        <w:tblInd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/>
      </w:tblPr>
      <w:tblGrid>
        <w:gridCol w:w="2255"/>
        <w:gridCol w:w="3058"/>
        <w:gridCol w:w="2616"/>
        <w:gridCol w:w="2266"/>
      </w:tblGrid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shd w:val="clear" w:color="auto" w:fill="215868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</w:pPr>
            <w:proofErr w:type="gramStart"/>
            <w:r w:rsidRPr="006244AB"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  <w:t>الي</w:t>
            </w:r>
            <w:r w:rsidRPr="006244AB">
              <w:rPr>
                <w:rFonts w:ascii="Traditional Arabic" w:hAnsi="Traditional Arabic" w:cs="Traditional Arabic" w:hint="cs"/>
                <w:b/>
                <w:bCs/>
                <w:color w:val="FFFFFF"/>
                <w:sz w:val="36"/>
                <w:szCs w:val="36"/>
                <w:rtl/>
              </w:rPr>
              <w:t>ـ</w:t>
            </w:r>
            <w:r w:rsidRPr="006244AB"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  <w:t>وم</w:t>
            </w:r>
            <w:proofErr w:type="gramEnd"/>
          </w:p>
        </w:tc>
        <w:tc>
          <w:tcPr>
            <w:tcW w:w="3018" w:type="dxa"/>
            <w:shd w:val="clear" w:color="auto" w:fill="215868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</w:pPr>
            <w:proofErr w:type="gramStart"/>
            <w:r w:rsidRPr="006244AB"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  <w:t>النش</w:t>
            </w:r>
            <w:r w:rsidRPr="006244AB">
              <w:rPr>
                <w:rFonts w:ascii="Traditional Arabic" w:hAnsi="Traditional Arabic" w:cs="Traditional Arabic" w:hint="cs"/>
                <w:b/>
                <w:bCs/>
                <w:color w:val="FFFFFF"/>
                <w:sz w:val="36"/>
                <w:szCs w:val="36"/>
                <w:rtl/>
              </w:rPr>
              <w:t>ـ</w:t>
            </w:r>
            <w:r w:rsidRPr="006244AB"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  <w:t>اط</w:t>
            </w:r>
            <w:proofErr w:type="gramEnd"/>
          </w:p>
        </w:tc>
        <w:tc>
          <w:tcPr>
            <w:tcW w:w="2576" w:type="dxa"/>
            <w:shd w:val="clear" w:color="auto" w:fill="215868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</w:pPr>
            <w:proofErr w:type="spellStart"/>
            <w:r w:rsidRPr="006244AB"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  <w:t>التأطي</w:t>
            </w:r>
            <w:r w:rsidRPr="006244AB">
              <w:rPr>
                <w:rFonts w:ascii="Traditional Arabic" w:hAnsi="Traditional Arabic" w:cs="Traditional Arabic" w:hint="cs"/>
                <w:b/>
                <w:bCs/>
                <w:color w:val="FFFFFF"/>
                <w:sz w:val="36"/>
                <w:szCs w:val="36"/>
                <w:rtl/>
              </w:rPr>
              <w:t>ـ</w:t>
            </w:r>
            <w:r w:rsidRPr="006244AB"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  <w:t>ر</w:t>
            </w:r>
            <w:proofErr w:type="spellEnd"/>
          </w:p>
        </w:tc>
        <w:tc>
          <w:tcPr>
            <w:tcW w:w="2206" w:type="dxa"/>
            <w:shd w:val="clear" w:color="auto" w:fill="215868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  <w:lang w:bidi="ar-MA"/>
              </w:rPr>
            </w:pPr>
            <w:proofErr w:type="gramStart"/>
            <w:r w:rsidRPr="006244AB">
              <w:rPr>
                <w:rFonts w:ascii="Traditional Arabic" w:hAnsi="Traditional Arabic" w:cs="Traditional Arabic"/>
                <w:b/>
                <w:bCs/>
                <w:color w:val="FFFFFF"/>
                <w:sz w:val="36"/>
                <w:szCs w:val="36"/>
                <w:rtl/>
              </w:rPr>
              <w:t>التوقيت</w:t>
            </w:r>
            <w:proofErr w:type="gramEnd"/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 w:val="restart"/>
            <w:vAlign w:val="center"/>
          </w:tcPr>
          <w:p w:rsidR="004923A2" w:rsidRPr="006244AB" w:rsidRDefault="004923A2" w:rsidP="000B2EBF">
            <w:pPr>
              <w:pStyle w:val="Titre1"/>
              <w:rPr>
                <w:sz w:val="24"/>
                <w:szCs w:val="24"/>
                <w:rtl/>
              </w:rPr>
            </w:pPr>
            <w:r w:rsidRPr="006244AB">
              <w:rPr>
                <w:rFonts w:ascii="Traditional Arabic" w:eastAsia="Calibri" w:hAnsi="Traditional Arabic" w:cs="Traditional Arabic"/>
                <w:sz w:val="24"/>
                <w:szCs w:val="24"/>
                <w:rtl/>
              </w:rPr>
              <w:t>الاثنين 7</w:t>
            </w:r>
            <w:r w:rsidRPr="006244AB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</w:rPr>
              <w:t>ماي</w:t>
            </w:r>
            <w:r w:rsidRPr="006244AB">
              <w:rPr>
                <w:rFonts w:ascii="Traditional Arabic" w:eastAsia="Calibri" w:hAnsi="Traditional Arabic" w:cs="Traditional Arabic"/>
                <w:sz w:val="24"/>
                <w:szCs w:val="24"/>
                <w:rtl/>
              </w:rPr>
              <w:t xml:space="preserve"> 201</w:t>
            </w:r>
            <w:r w:rsidRPr="006244AB">
              <w:rPr>
                <w:rFonts w:ascii="Traditional Arabic" w:eastAsia="Calibri" w:hAnsi="Traditional Arabic" w:cs="Traditional Arabic" w:hint="cs"/>
                <w:sz w:val="24"/>
                <w:szCs w:val="24"/>
                <w:rtl/>
              </w:rPr>
              <w:t>2</w:t>
            </w:r>
            <w:r w:rsidRPr="006244AB">
              <w:rPr>
                <w:rFonts w:ascii="Traditional Arabic" w:eastAsia="Calibri" w:hAnsi="Traditional Arabic" w:cs="Traditional Arabic"/>
                <w:sz w:val="24"/>
                <w:szCs w:val="24"/>
                <w:rtl/>
              </w:rPr>
              <w:t>م</w:t>
            </w:r>
          </w:p>
        </w:tc>
        <w:tc>
          <w:tcPr>
            <w:tcW w:w="5634" w:type="dxa"/>
            <w:gridSpan w:val="2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حفـــــــل الافتتــــاح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  <w:lang w:bidi="ar-MA"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الثا</w:t>
            </w: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نية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بعد الزوال</w:t>
            </w:r>
          </w:p>
        </w:tc>
      </w:tr>
      <w:tr w:rsidR="004923A2" w:rsidRPr="006244AB" w:rsidTr="000B2EBF">
        <w:trPr>
          <w:trHeight w:val="615"/>
          <w:tblCellSpacing w:w="20" w:type="dxa"/>
          <w:jc w:val="center"/>
        </w:trPr>
        <w:tc>
          <w:tcPr>
            <w:tcW w:w="2195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صلتك بالله بصلتك </w:t>
            </w: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الرحم</w:t>
            </w:r>
            <w:proofErr w:type="gramEnd"/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  <w:lang w:bidi="ar-MA"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ذ. شفيق الإدريسي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الثالثة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بعد الزوال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 w:val="restart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الثلاثاء </w:t>
            </w: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8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</w:t>
            </w: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ماي</w:t>
            </w:r>
            <w:proofErr w:type="spellEnd"/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201</w:t>
            </w: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2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م</w:t>
            </w: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</w:rPr>
            </w:pPr>
            <w:proofErr w:type="gramStart"/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ورشة</w:t>
            </w:r>
            <w:proofErr w:type="gramEnd"/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صباحية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  <w:lang w:bidi="ar-MA"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وصفات في إعداد الحلوى والمشروبات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رائدات المسجد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العاشرة صباحا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نفسية الرجل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د. أبو بكر حركات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أخصائي</w:t>
            </w:r>
            <w:proofErr w:type="gram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في الأمراض النفسية والجنسية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الثالثة بعد الزوال</w:t>
            </w: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  <w:lang w:bidi="ar-MA"/>
              </w:rPr>
            </w:pP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  <w:lang w:bidi="ar-MA"/>
              </w:rPr>
              <w:t>مستجدات</w:t>
            </w:r>
            <w:proofErr w:type="gramEnd"/>
            <w:r w:rsidRPr="006244AB">
              <w:rPr>
                <w:rFonts w:ascii="Traditional Arabic" w:hAnsi="Traditional Arabic" w:cs="Traditional Arabic" w:hint="cs"/>
                <w:b/>
                <w:bCs/>
                <w:rtl/>
                <w:lang w:bidi="ar-MA"/>
              </w:rPr>
              <w:t xml:space="preserve"> المدونة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د.محمد جمال معتوق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أستاذ جامعي ومستشار قانوني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الرابعة والنصف بعد الزوال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 w:val="restart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الأربعاء 9 </w:t>
            </w: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ماي</w:t>
            </w:r>
            <w:proofErr w:type="spell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201</w:t>
            </w: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2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م</w:t>
            </w:r>
          </w:p>
        </w:tc>
        <w:tc>
          <w:tcPr>
            <w:tcW w:w="5634" w:type="dxa"/>
            <w:gridSpan w:val="2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spellStart"/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خرجة</w:t>
            </w:r>
            <w:proofErr w:type="spellEnd"/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صباحية لفائدة رائدات المسجد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العاشرة صباحا</w:t>
            </w: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محاضرة </w:t>
            </w: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بعنوان :</w:t>
            </w:r>
            <w:proofErr w:type="gram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"صالحات قانتات حافظات للغيب"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  <w:lang w:bidi="ar-MA"/>
              </w:rPr>
            </w:pP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ذة</w:t>
            </w:r>
            <w:proofErr w:type="spell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خديجة </w:t>
            </w: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الأكتمي</w:t>
            </w:r>
            <w:proofErr w:type="spellEnd"/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  <w:lang w:bidi="ar-MA"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الثالثة بعد الزوال</w:t>
            </w: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الإرث</w:t>
            </w:r>
            <w:proofErr w:type="gram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والوصية والهبة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ذ. محمد هلال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الرابعة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والنصف بعد الزوال</w:t>
            </w: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5634" w:type="dxa"/>
            <w:gridSpan w:val="2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نشاط خاص بالأطفال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الثالثة بعد الزوال</w:t>
            </w: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 w:val="restart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الخميس</w:t>
            </w: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10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</w:t>
            </w: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ماي</w:t>
            </w:r>
            <w:proofErr w:type="spell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2012م</w:t>
            </w: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الكشف المبكر لداء سرطان الثدي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الجمعية الوطنية للقابلات بالمغرب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العاشرة صباحا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ورشة التجميل بعنوان : 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"إذا نظرت إليها سرتك"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مريم بن شاعر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أخصائية في التجميل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bookmarkStart w:id="0" w:name="_GoBack"/>
            <w:bookmarkEnd w:id="0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الثانية بعد الزوال</w:t>
            </w: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أمراض الروماتيزم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ذة</w:t>
            </w:r>
            <w:proofErr w:type="spell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جيهان </w:t>
            </w: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العوينات</w:t>
            </w:r>
            <w:proofErr w:type="spellEnd"/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أخصائية في الترويض والعلاج الطبي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  <w:lang w:bidi="ar-MA"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الثالثة بعد الزوال</w:t>
            </w:r>
          </w:p>
        </w:tc>
      </w:tr>
      <w:tr w:rsidR="004923A2" w:rsidRPr="006244AB" w:rsidTr="000B2EBF">
        <w:trPr>
          <w:tblCellSpacing w:w="20" w:type="dxa"/>
          <w:jc w:val="center"/>
        </w:trPr>
        <w:tc>
          <w:tcPr>
            <w:tcW w:w="2195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أحكام</w:t>
            </w:r>
            <w:proofErr w:type="gram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الحيض والعدة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دة</w:t>
            </w:r>
            <w:proofErr w:type="spell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زينب </w:t>
            </w: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حيدرا</w:t>
            </w:r>
            <w:proofErr w:type="spellEnd"/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الرابعة والنصف بعد الزوال</w:t>
            </w:r>
          </w:p>
        </w:tc>
      </w:tr>
      <w:tr w:rsidR="004923A2" w:rsidRPr="006244AB" w:rsidTr="000B2EBF">
        <w:trPr>
          <w:trHeight w:val="248"/>
          <w:tblCellSpacing w:w="20" w:type="dxa"/>
          <w:jc w:val="center"/>
        </w:trPr>
        <w:tc>
          <w:tcPr>
            <w:tcW w:w="2195" w:type="dxa"/>
            <w:vMerge w:val="restart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الجمعة 1</w:t>
            </w: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1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</w:t>
            </w: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ماي</w:t>
            </w:r>
            <w:proofErr w:type="spellEnd"/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 xml:space="preserve"> 201</w:t>
            </w: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2</w:t>
            </w:r>
            <w:r w:rsidRPr="006244AB">
              <w:rPr>
                <w:rFonts w:ascii="Traditional Arabic" w:hAnsi="Traditional Arabic" w:cs="Traditional Arabic"/>
                <w:b/>
                <w:bCs/>
                <w:rtl/>
              </w:rPr>
              <w:t>م</w:t>
            </w: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التغذية</w:t>
            </w:r>
            <w:proofErr w:type="gram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الصحية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د. نبيل </w:t>
            </w: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العياشي</w:t>
            </w:r>
            <w:proofErr w:type="spellEnd"/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أخصائي</w:t>
            </w:r>
            <w:proofErr w:type="gram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في الحمية والتغذية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الثالثة بعد الزوال</w:t>
            </w:r>
          </w:p>
        </w:tc>
      </w:tr>
      <w:tr w:rsidR="004923A2" w:rsidRPr="006244AB" w:rsidTr="000B2EBF">
        <w:trPr>
          <w:trHeight w:val="247"/>
          <w:tblCellSpacing w:w="20" w:type="dxa"/>
          <w:jc w:val="center"/>
        </w:trPr>
        <w:tc>
          <w:tcPr>
            <w:tcW w:w="2195" w:type="dxa"/>
            <w:vMerge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3018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تربية</w:t>
            </w:r>
            <w:proofErr w:type="gram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الأبناء</w:t>
            </w:r>
          </w:p>
        </w:tc>
        <w:tc>
          <w:tcPr>
            <w:tcW w:w="257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دة</w:t>
            </w:r>
            <w:proofErr w:type="spell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بشرى المرابط</w:t>
            </w:r>
          </w:p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أخصائية في الأمراض النفسية</w:t>
            </w:r>
          </w:p>
        </w:tc>
        <w:tc>
          <w:tcPr>
            <w:tcW w:w="2206" w:type="dxa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الرابعة والنصف بعد الزوال</w:t>
            </w:r>
          </w:p>
        </w:tc>
      </w:tr>
      <w:tr w:rsidR="004923A2" w:rsidRPr="006244AB" w:rsidTr="000B2EBF">
        <w:trPr>
          <w:trHeight w:val="248"/>
          <w:tblCellSpacing w:w="20" w:type="dxa"/>
          <w:jc w:val="center"/>
        </w:trPr>
        <w:tc>
          <w:tcPr>
            <w:tcW w:w="2195" w:type="dxa"/>
            <w:vMerge w:val="restart"/>
          </w:tcPr>
          <w:p w:rsidR="004923A2" w:rsidRPr="006244AB" w:rsidRDefault="004923A2" w:rsidP="000B2EBF">
            <w:pPr>
              <w:tabs>
                <w:tab w:val="left" w:pos="347"/>
              </w:tabs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السبت 12 </w:t>
            </w:r>
            <w:proofErr w:type="spell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ماي</w:t>
            </w:r>
            <w:proofErr w:type="spell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2012م</w:t>
            </w:r>
          </w:p>
        </w:tc>
        <w:tc>
          <w:tcPr>
            <w:tcW w:w="5634" w:type="dxa"/>
            <w:gridSpan w:val="2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proofErr w:type="gramStart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أمسية</w:t>
            </w:r>
            <w:proofErr w:type="gramEnd"/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 xml:space="preserve"> دينية ختامية</w:t>
            </w:r>
          </w:p>
        </w:tc>
        <w:tc>
          <w:tcPr>
            <w:tcW w:w="2206" w:type="dxa"/>
            <w:vMerge w:val="restart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الثالثة بعد الزوال</w:t>
            </w:r>
          </w:p>
        </w:tc>
      </w:tr>
      <w:tr w:rsidR="004923A2" w:rsidRPr="006244AB" w:rsidTr="000B2EBF">
        <w:trPr>
          <w:trHeight w:val="247"/>
          <w:tblCellSpacing w:w="20" w:type="dxa"/>
          <w:jc w:val="center"/>
        </w:trPr>
        <w:tc>
          <w:tcPr>
            <w:tcW w:w="2195" w:type="dxa"/>
            <w:vMerge/>
          </w:tcPr>
          <w:p w:rsidR="004923A2" w:rsidRPr="006244AB" w:rsidRDefault="004923A2" w:rsidP="000B2EBF">
            <w:pPr>
              <w:tabs>
                <w:tab w:val="left" w:pos="347"/>
              </w:tabs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  <w:tc>
          <w:tcPr>
            <w:tcW w:w="5634" w:type="dxa"/>
            <w:gridSpan w:val="2"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  <w:r w:rsidRPr="006244AB">
              <w:rPr>
                <w:rFonts w:ascii="Traditional Arabic" w:hAnsi="Traditional Arabic" w:cs="Traditional Arabic" w:hint="cs"/>
                <w:b/>
                <w:bCs/>
                <w:rtl/>
              </w:rPr>
              <w:t>أمسية خاصة بالأطفال</w:t>
            </w:r>
          </w:p>
        </w:tc>
        <w:tc>
          <w:tcPr>
            <w:tcW w:w="2206" w:type="dxa"/>
            <w:vMerge/>
            <w:vAlign w:val="center"/>
          </w:tcPr>
          <w:p w:rsidR="004923A2" w:rsidRPr="006244AB" w:rsidRDefault="004923A2" w:rsidP="000B2EBF">
            <w:pPr>
              <w:jc w:val="center"/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</w:tr>
    </w:tbl>
    <w:p w:rsidR="006B055D" w:rsidRDefault="006B055D"/>
    <w:sectPr w:rsidR="006B055D" w:rsidSect="006B0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L-Bshe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Khalid Art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45DCF"/>
    <w:multiLevelType w:val="hybridMultilevel"/>
    <w:tmpl w:val="483EC98E"/>
    <w:lvl w:ilvl="0" w:tplc="135C3142">
      <w:start w:val="1"/>
      <w:numFmt w:val="bullet"/>
      <w:lvlText w:val=""/>
      <w:lvlJc w:val="left"/>
      <w:pPr>
        <w:tabs>
          <w:tab w:val="num" w:pos="925"/>
        </w:tabs>
        <w:ind w:left="1492" w:hanging="964"/>
      </w:pPr>
      <w:rPr>
        <w:rFonts w:ascii="Wingdings" w:hAnsi="Wingdings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741"/>
        </w:tabs>
        <w:ind w:left="17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61"/>
        </w:tabs>
        <w:ind w:left="24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81"/>
        </w:tabs>
        <w:ind w:left="31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01"/>
        </w:tabs>
        <w:ind w:left="39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21"/>
        </w:tabs>
        <w:ind w:left="46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41"/>
        </w:tabs>
        <w:ind w:left="53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61"/>
        </w:tabs>
        <w:ind w:left="60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81"/>
        </w:tabs>
        <w:ind w:left="67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23A2"/>
    <w:rsid w:val="001E7E30"/>
    <w:rsid w:val="00475593"/>
    <w:rsid w:val="004923A2"/>
    <w:rsid w:val="006B055D"/>
    <w:rsid w:val="008D31FB"/>
    <w:rsid w:val="00E8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3A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4923A2"/>
    <w:pPr>
      <w:keepNext/>
      <w:jc w:val="center"/>
      <w:outlineLvl w:val="0"/>
    </w:pPr>
    <w:rPr>
      <w:b/>
      <w:bCs/>
      <w:sz w:val="36"/>
      <w:szCs w:val="3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923A2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En-tte">
    <w:name w:val="header"/>
    <w:basedOn w:val="Normal"/>
    <w:link w:val="En-tteCar"/>
    <w:rsid w:val="004923A2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rsid w:val="004923A2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Corpsdetexte2">
    <w:name w:val="Body Text 2"/>
    <w:basedOn w:val="Normal"/>
    <w:link w:val="Corpsdetexte2Car"/>
    <w:rsid w:val="004923A2"/>
    <w:pPr>
      <w:spacing w:line="400" w:lineRule="exact"/>
      <w:jc w:val="center"/>
    </w:pPr>
    <w:rPr>
      <w:rFonts w:cs="Simplified Arabic"/>
      <w:b/>
      <w:bCs/>
      <w:sz w:val="32"/>
      <w:szCs w:val="32"/>
      <w:lang w:bidi="ar-MA"/>
    </w:rPr>
  </w:style>
  <w:style w:type="character" w:customStyle="1" w:styleId="Corpsdetexte2Car">
    <w:name w:val="Corps de texte 2 Car"/>
    <w:basedOn w:val="Policepardfaut"/>
    <w:link w:val="Corpsdetexte2"/>
    <w:rsid w:val="004923A2"/>
    <w:rPr>
      <w:rFonts w:ascii="Times New Roman" w:eastAsia="Times New Roman" w:hAnsi="Times New Roman" w:cs="Simplified Arabic"/>
      <w:b/>
      <w:bCs/>
      <w:sz w:val="32"/>
      <w:szCs w:val="32"/>
      <w:lang w:val="en-US" w:eastAsia="ar-SA" w:bidi="ar-MA"/>
    </w:rPr>
  </w:style>
  <w:style w:type="paragraph" w:styleId="Corpsdetexte3">
    <w:name w:val="Body Text 3"/>
    <w:basedOn w:val="Normal"/>
    <w:link w:val="Corpsdetexte3Car"/>
    <w:rsid w:val="004923A2"/>
    <w:pPr>
      <w:jc w:val="right"/>
    </w:pPr>
    <w:rPr>
      <w:rFonts w:cs="Akhbar MT"/>
      <w:b/>
      <w:bCs/>
      <w:sz w:val="36"/>
      <w:szCs w:val="36"/>
    </w:rPr>
  </w:style>
  <w:style w:type="character" w:customStyle="1" w:styleId="Corpsdetexte3Car">
    <w:name w:val="Corps de texte 3 Car"/>
    <w:basedOn w:val="Policepardfaut"/>
    <w:link w:val="Corpsdetexte3"/>
    <w:rsid w:val="004923A2"/>
    <w:rPr>
      <w:rFonts w:ascii="Times New Roman" w:eastAsia="Times New Roman" w:hAnsi="Times New Roman" w:cs="Akhbar MT"/>
      <w:b/>
      <w:bCs/>
      <w:sz w:val="36"/>
      <w:szCs w:val="36"/>
      <w:lang w:val="en-US" w:eastAsia="ar-SA"/>
    </w:rPr>
  </w:style>
  <w:style w:type="paragraph" w:styleId="Titre">
    <w:name w:val="Title"/>
    <w:basedOn w:val="Normal"/>
    <w:link w:val="TitreCar"/>
    <w:qFormat/>
    <w:rsid w:val="004923A2"/>
    <w:pPr>
      <w:jc w:val="center"/>
    </w:pPr>
    <w:rPr>
      <w:rFonts w:cs="Andalus"/>
      <w:b/>
      <w:bCs/>
      <w:noProof/>
      <w:sz w:val="20"/>
      <w:szCs w:val="32"/>
      <w:lang w:val="fr-FR" w:eastAsia="fr-FR"/>
    </w:rPr>
  </w:style>
  <w:style w:type="character" w:customStyle="1" w:styleId="TitreCar">
    <w:name w:val="Titre Car"/>
    <w:basedOn w:val="Policepardfaut"/>
    <w:link w:val="Titre"/>
    <w:rsid w:val="004923A2"/>
    <w:rPr>
      <w:rFonts w:ascii="Times New Roman" w:eastAsia="Times New Roman" w:hAnsi="Times New Roman" w:cs="Andalus"/>
      <w:b/>
      <w:bCs/>
      <w:noProof/>
      <w:sz w:val="20"/>
      <w:szCs w:val="32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397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lharrak</dc:creator>
  <cp:keywords/>
  <dc:description/>
  <cp:lastModifiedBy>SWEET</cp:lastModifiedBy>
  <cp:revision>2</cp:revision>
  <dcterms:created xsi:type="dcterms:W3CDTF">2012-04-27T09:27:00Z</dcterms:created>
  <dcterms:modified xsi:type="dcterms:W3CDTF">2012-04-27T09:27:00Z</dcterms:modified>
</cp:coreProperties>
</file>