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39A" w:rsidRPr="00D269F1" w:rsidRDefault="00127939" w:rsidP="00EA52DE">
      <w:pPr>
        <w:bidi/>
        <w:rPr>
          <w:rFonts w:cs="Traditional Arabic"/>
          <w:b/>
          <w:bCs/>
          <w:sz w:val="32"/>
          <w:szCs w:val="32"/>
          <w:rtl/>
          <w:lang w:bidi="ar-MA"/>
        </w:rPr>
      </w:pPr>
      <w:r>
        <w:rPr>
          <w:rFonts w:cs="Traditional Arabic" w:hint="cs"/>
          <w:noProof/>
          <w:sz w:val="32"/>
          <w:szCs w:val="32"/>
          <w:rtl/>
          <w:lang w:val="af-ZA" w:eastAsia="af-ZA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2" type="#_x0000_t98" style="position:absolute;left:0;text-align:left;margin-left:90pt;margin-top:-14.15pt;width:252pt;height:1in;z-index:251657216">
            <v:textbox>
              <w:txbxContent>
                <w:p w:rsidR="00127939" w:rsidRPr="00127939" w:rsidRDefault="00127939" w:rsidP="00127939">
                  <w:pPr>
                    <w:bidi/>
                    <w:jc w:val="center"/>
                    <w:rPr>
                      <w:rFonts w:cs="Traditional Arabic" w:hint="cs"/>
                      <w:b/>
                      <w:bCs/>
                      <w:sz w:val="48"/>
                      <w:szCs w:val="48"/>
                      <w:rtl/>
                      <w:lang w:bidi="ar-MA"/>
                    </w:rPr>
                  </w:pPr>
                  <w:r w:rsidRPr="00127939">
                    <w:rPr>
                      <w:rFonts w:cs="Traditional Arabic" w:hint="cs"/>
                      <w:b/>
                      <w:bCs/>
                      <w:sz w:val="48"/>
                      <w:szCs w:val="48"/>
                      <w:rtl/>
                      <w:lang w:bidi="ar-MA"/>
                    </w:rPr>
                    <w:t>إع</w:t>
                  </w:r>
                  <w:r>
                    <w:rPr>
                      <w:rFonts w:cs="Traditional Arabic" w:hint="cs"/>
                      <w:b/>
                      <w:bCs/>
                      <w:sz w:val="48"/>
                      <w:szCs w:val="48"/>
                      <w:rtl/>
                      <w:lang w:bidi="ar-MA"/>
                    </w:rPr>
                    <w:t>ـــ</w:t>
                  </w:r>
                  <w:r w:rsidRPr="00127939">
                    <w:rPr>
                      <w:rFonts w:cs="Traditional Arabic" w:hint="cs"/>
                      <w:b/>
                      <w:bCs/>
                      <w:sz w:val="48"/>
                      <w:szCs w:val="48"/>
                      <w:rtl/>
                      <w:lang w:bidi="ar-MA"/>
                    </w:rPr>
                    <w:t>لان</w:t>
                  </w:r>
                </w:p>
              </w:txbxContent>
            </v:textbox>
          </v:shape>
        </w:pict>
      </w:r>
    </w:p>
    <w:p w:rsidR="00EA52DE" w:rsidRPr="00D269F1" w:rsidRDefault="00EA52DE" w:rsidP="00EA52DE">
      <w:pPr>
        <w:bidi/>
        <w:rPr>
          <w:rFonts w:cs="Traditional Arabic"/>
          <w:b/>
          <w:bCs/>
          <w:sz w:val="32"/>
          <w:szCs w:val="32"/>
          <w:rtl/>
          <w:lang w:bidi="ar-MA"/>
        </w:rPr>
      </w:pPr>
    </w:p>
    <w:p w:rsidR="005546F8" w:rsidRDefault="005546F8" w:rsidP="006F1203">
      <w:pPr>
        <w:bidi/>
        <w:spacing w:line="280" w:lineRule="exact"/>
        <w:ind w:left="612"/>
        <w:jc w:val="both"/>
        <w:rPr>
          <w:rFonts w:cs="Traditional Arabic"/>
          <w:b/>
          <w:bCs/>
          <w:sz w:val="32"/>
          <w:szCs w:val="32"/>
          <w:lang w:bidi="ar-MA"/>
        </w:rPr>
      </w:pPr>
    </w:p>
    <w:p w:rsidR="00127939" w:rsidRPr="00973E95" w:rsidRDefault="00EF44C2" w:rsidP="008A740A">
      <w:pPr>
        <w:bidi/>
        <w:spacing w:line="200" w:lineRule="atLeast"/>
        <w:ind w:left="-108" w:right="-181" w:firstLine="1009"/>
        <w:jc w:val="both"/>
        <w:rPr>
          <w:rFonts w:cs="Traditional Arabic" w:hint="cs"/>
          <w:sz w:val="40"/>
          <w:szCs w:val="40"/>
          <w:rtl/>
          <w:lang w:bidi="ar-MA"/>
        </w:rPr>
      </w:pPr>
      <w:r w:rsidRPr="00973E95">
        <w:rPr>
          <w:rFonts w:cs="Traditional Arabic" w:hint="cs"/>
          <w:sz w:val="40"/>
          <w:szCs w:val="40"/>
          <w:rtl/>
          <w:lang w:bidi="ar-MA"/>
        </w:rPr>
        <w:t xml:space="preserve">تعلن نظارة أوقاف تاونات أنها ستجري سمسرة عمومية علنية </w:t>
      </w:r>
      <w:r w:rsidR="00127939" w:rsidRPr="00973E95">
        <w:rPr>
          <w:rFonts w:cs="Traditional Arabic" w:hint="cs"/>
          <w:sz w:val="40"/>
          <w:szCs w:val="40"/>
          <w:rtl/>
          <w:lang w:bidi="ar-MA"/>
        </w:rPr>
        <w:t>ل</w:t>
      </w:r>
      <w:r w:rsidR="00FC52C8" w:rsidRPr="00973E95">
        <w:rPr>
          <w:rFonts w:cs="Traditional Arabic" w:hint="cs"/>
          <w:sz w:val="40"/>
          <w:szCs w:val="40"/>
          <w:rtl/>
          <w:lang w:bidi="ar-MA"/>
        </w:rPr>
        <w:t xml:space="preserve">بيع غلة الزيتون وكراء أراضي البكري برسم الموسم الفلاحي </w:t>
      </w:r>
      <w:r w:rsidR="00031ACC">
        <w:rPr>
          <w:b/>
          <w:bCs/>
          <w:sz w:val="32"/>
          <w:szCs w:val="32"/>
          <w:lang w:bidi="ar-MA"/>
        </w:rPr>
        <w:t>2014</w:t>
      </w:r>
      <w:r w:rsidR="0055548D">
        <w:rPr>
          <w:rFonts w:hint="cs"/>
          <w:b/>
          <w:bCs/>
          <w:sz w:val="32"/>
          <w:szCs w:val="32"/>
          <w:rtl/>
          <w:lang w:bidi="ar-MA"/>
        </w:rPr>
        <w:t>/</w:t>
      </w:r>
      <w:r w:rsidR="00031ACC">
        <w:rPr>
          <w:b/>
          <w:bCs/>
          <w:sz w:val="32"/>
          <w:szCs w:val="32"/>
          <w:lang w:bidi="ar-MA"/>
        </w:rPr>
        <w:t>2015</w:t>
      </w:r>
      <w:r w:rsidR="00FC52C8" w:rsidRPr="00973E95">
        <w:rPr>
          <w:rFonts w:cs="Traditional Arabic" w:hint="cs"/>
          <w:sz w:val="40"/>
          <w:szCs w:val="40"/>
          <w:rtl/>
          <w:lang w:bidi="ar-MA"/>
        </w:rPr>
        <w:t xml:space="preserve"> وفق</w:t>
      </w:r>
      <w:r w:rsidR="0044530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الظهير الشريف رقم 1.09.236 صادر في 08 ربيع الأول 1431 والمتعلق بم</w:t>
      </w:r>
      <w:r w:rsidR="007F5F05">
        <w:rPr>
          <w:rFonts w:cs="Traditional Arabic" w:hint="cs"/>
          <w:b/>
          <w:bCs/>
          <w:sz w:val="32"/>
          <w:szCs w:val="32"/>
          <w:rtl/>
          <w:lang w:bidi="ar-MA"/>
        </w:rPr>
        <w:t>دونة الأوقـاف</w:t>
      </w:r>
      <w:r w:rsidR="0066168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7F5F05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="00FC52C8" w:rsidRPr="00973E95">
        <w:rPr>
          <w:rFonts w:cs="Traditional Arabic" w:hint="cs"/>
          <w:sz w:val="40"/>
          <w:szCs w:val="40"/>
          <w:rtl/>
          <w:lang w:bidi="ar-MA"/>
        </w:rPr>
        <w:t xml:space="preserve">وذلك حسب البرنامج رفقته، مع الأخذ بعين </w:t>
      </w:r>
      <w:r w:rsidR="00973E95" w:rsidRPr="00973E95">
        <w:rPr>
          <w:rFonts w:cs="Traditional Arabic" w:hint="cs"/>
          <w:sz w:val="40"/>
          <w:szCs w:val="40"/>
          <w:rtl/>
          <w:lang w:bidi="ar-MA"/>
        </w:rPr>
        <w:t>الاعتبار</w:t>
      </w:r>
      <w:r w:rsidR="00FC52C8" w:rsidRPr="00973E95">
        <w:rPr>
          <w:rFonts w:cs="Traditional Arabic" w:hint="cs"/>
          <w:sz w:val="40"/>
          <w:szCs w:val="40"/>
          <w:rtl/>
          <w:lang w:bidi="ar-MA"/>
        </w:rPr>
        <w:t xml:space="preserve"> الملاحظات التالية: </w:t>
      </w:r>
    </w:p>
    <w:p w:rsidR="00031ACC" w:rsidRDefault="00031ACC" w:rsidP="0044530B">
      <w:pPr>
        <w:pStyle w:val="Paragraphedeliste"/>
        <w:numPr>
          <w:ilvl w:val="3"/>
          <w:numId w:val="6"/>
        </w:numPr>
        <w:tabs>
          <w:tab w:val="clear" w:pos="5508"/>
          <w:tab w:val="right" w:pos="1152"/>
        </w:tabs>
        <w:bidi/>
        <w:spacing w:line="200" w:lineRule="atLeast"/>
        <w:ind w:left="1151" w:right="-284" w:hanging="357"/>
        <w:jc w:val="both"/>
        <w:rPr>
          <w:rFonts w:cs="Traditional Arabic"/>
          <w:b/>
          <w:bCs/>
          <w:sz w:val="40"/>
          <w:szCs w:val="40"/>
          <w:lang w:bidi="ar-MA"/>
        </w:rPr>
      </w:pPr>
      <w:r>
        <w:rPr>
          <w:rFonts w:cs="Traditional Arabic" w:hint="cs"/>
          <w:b/>
          <w:bCs/>
          <w:sz w:val="40"/>
          <w:szCs w:val="40"/>
          <w:rtl/>
          <w:lang w:bidi="ar-MA"/>
        </w:rPr>
        <w:t xml:space="preserve">فعلى الراغب في المشاركة في سمسرة كراء </w:t>
      </w:r>
      <w:r w:rsidR="0044530B">
        <w:rPr>
          <w:rFonts w:cs="Traditional Arabic" w:hint="cs"/>
          <w:b/>
          <w:bCs/>
          <w:sz w:val="40"/>
          <w:szCs w:val="40"/>
          <w:rtl/>
          <w:lang w:bidi="ar-MA"/>
        </w:rPr>
        <w:t>أ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 xml:space="preserve">راضي البكري وبيع غلة الزيتون </w:t>
      </w:r>
      <w:r w:rsidR="007F5F05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، 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</w:t>
      </w:r>
      <w:r w:rsidR="0044530B">
        <w:rPr>
          <w:rFonts w:cs="Traditional Arabic" w:hint="cs"/>
          <w:b/>
          <w:bCs/>
          <w:sz w:val="40"/>
          <w:szCs w:val="40"/>
          <w:rtl/>
          <w:lang w:bidi="ar-MA"/>
        </w:rPr>
        <w:t>الإ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>دلاء ببطاقة التعريف الوطنية.</w:t>
      </w:r>
    </w:p>
    <w:p w:rsidR="00127939" w:rsidRDefault="00FB2A62" w:rsidP="00661686">
      <w:pPr>
        <w:pStyle w:val="Paragraphedeliste"/>
        <w:numPr>
          <w:ilvl w:val="3"/>
          <w:numId w:val="6"/>
        </w:numPr>
        <w:tabs>
          <w:tab w:val="clear" w:pos="5508"/>
          <w:tab w:val="right" w:pos="1152"/>
        </w:tabs>
        <w:bidi/>
        <w:spacing w:line="200" w:lineRule="atLeast"/>
        <w:ind w:left="1151" w:right="-284" w:hanging="357"/>
        <w:jc w:val="both"/>
        <w:rPr>
          <w:rFonts w:cs="Traditional Arabic" w:hint="cs"/>
          <w:b/>
          <w:bCs/>
          <w:sz w:val="40"/>
          <w:szCs w:val="40"/>
          <w:lang w:bidi="ar-MA"/>
        </w:rPr>
      </w:pPr>
      <w:r w:rsidRPr="00973E95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على </w:t>
      </w:r>
      <w:r w:rsidR="00973E95" w:rsidRPr="00973E95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الراغب في المشاركة في </w:t>
      </w:r>
      <w:r w:rsidRPr="00973E95">
        <w:rPr>
          <w:rFonts w:cs="Traditional Arabic" w:hint="cs"/>
          <w:b/>
          <w:bCs/>
          <w:sz w:val="40"/>
          <w:szCs w:val="40"/>
          <w:rtl/>
          <w:lang w:bidi="ar-MA"/>
        </w:rPr>
        <w:t>سمسرة</w:t>
      </w:r>
      <w:r w:rsidR="00973E95" w:rsidRPr="00973E95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بيع غلل الضيعات الحبسية، أن يتقيد بمقتضيات كناش التحملات المعد لهذه الغاية، والذي يمكن الاطلاع عليه ابتداء من وقته بالنظارة طيلة أوقات العمل الإداري.</w:t>
      </w:r>
    </w:p>
    <w:p w:rsidR="00422D43" w:rsidRDefault="00422D43" w:rsidP="00661686">
      <w:pPr>
        <w:pStyle w:val="Paragraphedeliste"/>
        <w:numPr>
          <w:ilvl w:val="3"/>
          <w:numId w:val="6"/>
        </w:numPr>
        <w:tabs>
          <w:tab w:val="clear" w:pos="5508"/>
          <w:tab w:val="right" w:pos="1152"/>
        </w:tabs>
        <w:bidi/>
        <w:spacing w:line="200" w:lineRule="atLeast"/>
        <w:ind w:left="1151" w:right="-284" w:hanging="357"/>
        <w:jc w:val="both"/>
        <w:rPr>
          <w:rFonts w:cs="Traditional Arabic" w:hint="cs"/>
          <w:b/>
          <w:bCs/>
          <w:sz w:val="40"/>
          <w:szCs w:val="40"/>
          <w:lang w:bidi="ar-MA"/>
        </w:rPr>
      </w:pPr>
      <w:r>
        <w:rPr>
          <w:rFonts w:cs="Traditional Arabic" w:hint="cs"/>
          <w:b/>
          <w:bCs/>
          <w:sz w:val="40"/>
          <w:szCs w:val="40"/>
          <w:rtl/>
          <w:lang w:bidi="ar-MA"/>
        </w:rPr>
        <w:t>كل من رست عليه سمسرة بيع غلل الضيعات الحبسية ملزم بإبرام عقد</w:t>
      </w:r>
      <w:r w:rsidR="0068446C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مع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النظارة داخل أجل </w:t>
      </w:r>
      <w:r w:rsidRPr="00422D43">
        <w:rPr>
          <w:rFonts w:cs="Traditional Arabic" w:hint="cs"/>
          <w:b/>
          <w:bCs/>
          <w:sz w:val="28"/>
          <w:szCs w:val="28"/>
          <w:rtl/>
          <w:lang w:bidi="ar-MA"/>
        </w:rPr>
        <w:t>15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يوما ، تحت طائلة الإلغاء. </w:t>
      </w:r>
    </w:p>
    <w:p w:rsidR="00973E95" w:rsidRPr="00973E95" w:rsidRDefault="00973E95" w:rsidP="00661686">
      <w:pPr>
        <w:pStyle w:val="Paragraphedeliste"/>
        <w:numPr>
          <w:ilvl w:val="3"/>
          <w:numId w:val="6"/>
        </w:numPr>
        <w:tabs>
          <w:tab w:val="clear" w:pos="5508"/>
          <w:tab w:val="right" w:pos="1152"/>
        </w:tabs>
        <w:bidi/>
        <w:spacing w:line="200" w:lineRule="atLeast"/>
        <w:ind w:left="1151" w:right="-284" w:hanging="357"/>
        <w:jc w:val="both"/>
        <w:rPr>
          <w:rFonts w:cs="Traditional Arabic" w:hint="cs"/>
          <w:b/>
          <w:bCs/>
          <w:sz w:val="40"/>
          <w:szCs w:val="40"/>
          <w:lang w:bidi="ar-MA"/>
        </w:rPr>
      </w:pPr>
      <w:r w:rsidRPr="00973E95">
        <w:rPr>
          <w:rFonts w:cs="Traditional Arabic" w:hint="cs"/>
          <w:b/>
          <w:bCs/>
          <w:sz w:val="40"/>
          <w:szCs w:val="40"/>
          <w:rtl/>
          <w:lang w:bidi="ar-MA"/>
        </w:rPr>
        <w:t>تنطلق هذه السمسرة على الساعة العاشرة صباحا من كل يوم مبين بالبرنامج أسفله.</w:t>
      </w:r>
    </w:p>
    <w:p w:rsidR="00EF44C2" w:rsidRPr="00973E95" w:rsidRDefault="000A1D75" w:rsidP="00661686">
      <w:pPr>
        <w:pStyle w:val="Paragraphedeliste"/>
        <w:numPr>
          <w:ilvl w:val="3"/>
          <w:numId w:val="6"/>
        </w:numPr>
        <w:tabs>
          <w:tab w:val="clear" w:pos="5508"/>
          <w:tab w:val="right" w:pos="1152"/>
        </w:tabs>
        <w:bidi/>
        <w:spacing w:line="200" w:lineRule="atLeast"/>
        <w:ind w:left="1151" w:right="-284" w:hanging="357"/>
        <w:jc w:val="both"/>
        <w:rPr>
          <w:rFonts w:cs="Traditional Arabic"/>
          <w:b/>
          <w:bCs/>
          <w:sz w:val="40"/>
          <w:szCs w:val="40"/>
          <w:lang w:bidi="ar-MA"/>
        </w:rPr>
      </w:pPr>
      <w:r w:rsidRPr="00973E95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و </w:t>
      </w:r>
      <w:r w:rsidR="00EF44C2" w:rsidRPr="00973E95">
        <w:rPr>
          <w:rFonts w:cs="Traditional Arabic" w:hint="cs"/>
          <w:b/>
          <w:bCs/>
          <w:sz w:val="40"/>
          <w:szCs w:val="40"/>
          <w:rtl/>
          <w:lang w:bidi="ar-MA"/>
        </w:rPr>
        <w:t>للمزيد من المعلومات يمكن الاتصال بالنظارة ب</w:t>
      </w:r>
      <w:r w:rsidR="00685B4F" w:rsidRPr="00973E95">
        <w:rPr>
          <w:rFonts w:cs="Traditional Arabic" w:hint="cs"/>
          <w:b/>
          <w:bCs/>
          <w:sz w:val="40"/>
          <w:szCs w:val="40"/>
          <w:rtl/>
          <w:lang w:bidi="ar-MA"/>
        </w:rPr>
        <w:t>مقرها الكائن بشارع محمد الخامس ب</w:t>
      </w:r>
      <w:r w:rsidR="00EF44C2" w:rsidRPr="00973E95">
        <w:rPr>
          <w:rFonts w:cs="Traditional Arabic" w:hint="cs"/>
          <w:b/>
          <w:bCs/>
          <w:sz w:val="40"/>
          <w:szCs w:val="40"/>
          <w:rtl/>
          <w:lang w:bidi="ar-MA"/>
        </w:rPr>
        <w:t>تاونات مباشرة أو بواسطة الهاتف (</w:t>
      </w:r>
      <w:r w:rsidR="00B622F3" w:rsidRPr="00973E95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</w:t>
      </w:r>
      <w:r w:rsidR="00B622F3" w:rsidRPr="00973E95">
        <w:rPr>
          <w:rFonts w:hint="cs"/>
          <w:b/>
          <w:bCs/>
          <w:sz w:val="32"/>
          <w:szCs w:val="32"/>
          <w:rtl/>
          <w:lang w:bidi="ar-MA"/>
        </w:rPr>
        <w:t>59</w:t>
      </w:r>
      <w:r w:rsidR="00B622F3" w:rsidRPr="00973E95">
        <w:rPr>
          <w:b/>
          <w:bCs/>
          <w:sz w:val="32"/>
          <w:szCs w:val="32"/>
          <w:rtl/>
          <w:lang w:bidi="ar-MA"/>
        </w:rPr>
        <w:t xml:space="preserve"> 74 68 </w:t>
      </w:r>
      <w:r w:rsidR="000107F5">
        <w:rPr>
          <w:b/>
          <w:bCs/>
          <w:sz w:val="32"/>
          <w:szCs w:val="32"/>
          <w:lang w:bidi="ar-MA"/>
        </w:rPr>
        <w:t>05 35</w:t>
      </w:r>
      <w:r w:rsidR="00B622F3" w:rsidRPr="00973E95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</w:t>
      </w:r>
      <w:r w:rsidR="00EF44C2" w:rsidRPr="00973E95">
        <w:rPr>
          <w:rFonts w:cs="Traditional Arabic" w:hint="cs"/>
          <w:b/>
          <w:bCs/>
          <w:sz w:val="40"/>
          <w:szCs w:val="40"/>
          <w:rtl/>
          <w:lang w:bidi="ar-MA"/>
        </w:rPr>
        <w:t>) خلال أوقات العمل الإداري.</w:t>
      </w:r>
    </w:p>
    <w:p w:rsidR="00EC088D" w:rsidRDefault="00EC088D" w:rsidP="00EC088D">
      <w:pPr>
        <w:bidi/>
        <w:spacing w:line="360" w:lineRule="auto"/>
        <w:ind w:left="1151" w:right="-360"/>
        <w:jc w:val="right"/>
        <w:rPr>
          <w:b/>
          <w:bCs/>
          <w:sz w:val="28"/>
          <w:szCs w:val="28"/>
          <w:lang w:bidi="ar-MA"/>
        </w:rPr>
      </w:pPr>
    </w:p>
    <w:p w:rsidR="00D70B9A" w:rsidRDefault="00D70B9A" w:rsidP="00EC088D">
      <w:pPr>
        <w:bidi/>
        <w:spacing w:line="360" w:lineRule="auto"/>
        <w:ind w:left="360" w:right="-360"/>
        <w:jc w:val="right"/>
        <w:rPr>
          <w:rFonts w:cs="Traditional Arabic"/>
          <w:b/>
          <w:bCs/>
          <w:sz w:val="44"/>
          <w:szCs w:val="44"/>
          <w:lang w:bidi="ar-MA"/>
        </w:rPr>
      </w:pPr>
      <w:r>
        <w:rPr>
          <w:rFonts w:hint="cs"/>
          <w:b/>
          <w:bCs/>
          <w:sz w:val="28"/>
          <w:szCs w:val="28"/>
          <w:rtl/>
          <w:lang w:bidi="ar-MA"/>
        </w:rPr>
        <w:t xml:space="preserve">                                                                 </w:t>
      </w:r>
      <w:r w:rsidR="00973E95">
        <w:rPr>
          <w:rFonts w:cs="Traditional Arabic" w:hint="cs"/>
          <w:b/>
          <w:bCs/>
          <w:sz w:val="36"/>
          <w:szCs w:val="36"/>
          <w:rtl/>
          <w:lang w:bidi="ar-MA"/>
        </w:rPr>
        <w:t xml:space="preserve"> </w:t>
      </w:r>
      <w:r w:rsidR="00973E95" w:rsidRPr="00973E95">
        <w:rPr>
          <w:rFonts w:cs="Traditional Arabic" w:hint="cs"/>
          <w:b/>
          <w:bCs/>
          <w:sz w:val="44"/>
          <w:szCs w:val="44"/>
          <w:rtl/>
          <w:lang w:bidi="ar-MA"/>
        </w:rPr>
        <w:t>والس</w:t>
      </w:r>
      <w:r w:rsidRPr="00973E95">
        <w:rPr>
          <w:rFonts w:cs="Traditional Arabic" w:hint="cs"/>
          <w:b/>
          <w:bCs/>
          <w:sz w:val="44"/>
          <w:szCs w:val="44"/>
          <w:rtl/>
          <w:lang w:bidi="ar-MA"/>
        </w:rPr>
        <w:t>ــــلام</w:t>
      </w:r>
      <w:r w:rsidR="00973E95">
        <w:rPr>
          <w:rFonts w:cs="Traditional Arabic" w:hint="cs"/>
          <w:b/>
          <w:bCs/>
          <w:sz w:val="44"/>
          <w:szCs w:val="44"/>
          <w:rtl/>
          <w:lang w:bidi="ar-MA"/>
        </w:rPr>
        <w:t>.</w:t>
      </w:r>
    </w:p>
    <w:p w:rsidR="00EC088D" w:rsidRDefault="00EC088D" w:rsidP="00EC088D">
      <w:pPr>
        <w:pStyle w:val="Pieddepage"/>
        <w:tabs>
          <w:tab w:val="clear" w:pos="9072"/>
          <w:tab w:val="left" w:pos="8092"/>
        </w:tabs>
        <w:bidi/>
        <w:jc w:val="center"/>
        <w:rPr>
          <w:rFonts w:ascii="Comic Sans MS" w:hAnsi="Comic Sans MS"/>
          <w:sz w:val="18"/>
          <w:szCs w:val="20"/>
        </w:rPr>
      </w:pPr>
      <w:r>
        <w:rPr>
          <w:rFonts w:ascii="Comic Sans MS" w:hAnsi="Comic Sans MS"/>
          <w:noProof/>
          <w:sz w:val="18"/>
          <w:szCs w:val="20"/>
        </w:rPr>
        <w:pict>
          <v:line id="_x0000_s1033" style="position:absolute;left:0;text-align:left;z-index:251658240" from="-33pt,6.05pt" to="489pt,6.05pt" strokeweight="3pt">
            <v:stroke linestyle="thinThin"/>
          </v:line>
        </w:pict>
      </w:r>
    </w:p>
    <w:p w:rsidR="00EC088D" w:rsidRDefault="00EC088D" w:rsidP="00EC088D">
      <w:pPr>
        <w:pStyle w:val="Pieddepage"/>
        <w:tabs>
          <w:tab w:val="clear" w:pos="9072"/>
          <w:tab w:val="left" w:pos="8092"/>
        </w:tabs>
        <w:bidi/>
        <w:jc w:val="center"/>
        <w:rPr>
          <w:rFonts w:ascii="Comic Sans MS" w:hAnsi="Comic Sans MS"/>
          <w:sz w:val="18"/>
          <w:szCs w:val="20"/>
          <w:rtl/>
        </w:rPr>
      </w:pPr>
      <w:r w:rsidRPr="00F36B95">
        <w:rPr>
          <w:rFonts w:ascii="Comic Sans MS" w:hAnsi="Comic Sans MS"/>
          <w:sz w:val="18"/>
          <w:szCs w:val="20"/>
          <w:rtl/>
        </w:rPr>
        <w:t xml:space="preserve">شارع محمد الخامس طريق </w:t>
      </w:r>
      <w:r w:rsidRPr="00F36B95">
        <w:rPr>
          <w:rFonts w:ascii="Comic Sans MS" w:hAnsi="Comic Sans MS" w:hint="cs"/>
          <w:sz w:val="18"/>
          <w:szCs w:val="20"/>
          <w:rtl/>
        </w:rPr>
        <w:t>الوحدة</w:t>
      </w:r>
      <w:r>
        <w:rPr>
          <w:rFonts w:ascii="Comic Sans MS" w:hAnsi="Comic Sans MS"/>
          <w:sz w:val="18"/>
          <w:szCs w:val="20"/>
          <w:rtl/>
        </w:rPr>
        <w:t xml:space="preserve"> </w:t>
      </w:r>
      <w:r w:rsidRPr="00F36B95">
        <w:rPr>
          <w:rFonts w:ascii="Comic Sans MS" w:hAnsi="Comic Sans MS"/>
          <w:sz w:val="18"/>
          <w:szCs w:val="20"/>
          <w:rtl/>
        </w:rPr>
        <w:t xml:space="preserve"> – تاونات</w:t>
      </w:r>
      <w:r w:rsidRPr="00F36B95">
        <w:rPr>
          <w:rFonts w:ascii="Comic Sans MS" w:hAnsi="Comic Sans MS"/>
          <w:sz w:val="18"/>
          <w:szCs w:val="20"/>
          <w:rtl/>
          <w:lang w:bidi="ar-MA"/>
        </w:rPr>
        <w:t xml:space="preserve"> ص.ب : </w:t>
      </w:r>
      <w:r w:rsidRPr="00F36B95">
        <w:rPr>
          <w:rFonts w:ascii="Comic Sans MS" w:hAnsi="Comic Sans MS"/>
          <w:sz w:val="18"/>
          <w:szCs w:val="20"/>
          <w:lang w:bidi="ar-MA"/>
        </w:rPr>
        <w:t>313</w:t>
      </w:r>
      <w:r>
        <w:rPr>
          <w:rFonts w:ascii="Comic Sans MS" w:hAnsi="Comic Sans MS"/>
          <w:sz w:val="18"/>
          <w:szCs w:val="20"/>
          <w:rtl/>
        </w:rPr>
        <w:t xml:space="preserve">  الهاتف / الفاكس</w:t>
      </w:r>
      <w:r>
        <w:rPr>
          <w:rFonts w:ascii="Comic Sans MS" w:hAnsi="Comic Sans MS" w:hint="cs"/>
          <w:sz w:val="18"/>
          <w:szCs w:val="20"/>
          <w:rtl/>
        </w:rPr>
        <w:t xml:space="preserve"> </w:t>
      </w:r>
      <w:r w:rsidRPr="00F36B95">
        <w:rPr>
          <w:rFonts w:ascii="Comic Sans MS" w:hAnsi="Comic Sans MS"/>
          <w:sz w:val="18"/>
          <w:szCs w:val="20"/>
          <w:lang w:bidi="ar-MA"/>
        </w:rPr>
        <w:t>0</w:t>
      </w:r>
      <w:r>
        <w:rPr>
          <w:rFonts w:ascii="Comic Sans MS" w:hAnsi="Comic Sans MS"/>
          <w:sz w:val="18"/>
          <w:szCs w:val="20"/>
          <w:lang w:bidi="ar-MA"/>
        </w:rPr>
        <w:t>5.</w:t>
      </w:r>
      <w:r w:rsidRPr="00F36B95">
        <w:rPr>
          <w:rFonts w:ascii="Comic Sans MS" w:hAnsi="Comic Sans MS"/>
          <w:sz w:val="18"/>
          <w:szCs w:val="20"/>
          <w:lang w:bidi="ar-MA"/>
        </w:rPr>
        <w:t>35.68.74.59</w:t>
      </w:r>
    </w:p>
    <w:p w:rsidR="00EC088D" w:rsidRPr="00F36B95" w:rsidRDefault="00EC088D" w:rsidP="00EC088D">
      <w:pPr>
        <w:pStyle w:val="Pieddepage"/>
        <w:bidi/>
        <w:jc w:val="center"/>
        <w:rPr>
          <w:rFonts w:ascii="Comic Sans MS" w:hAnsi="Comic Sans MS"/>
          <w:sz w:val="18"/>
          <w:szCs w:val="20"/>
          <w:rtl/>
          <w:lang w:bidi="ar-MA"/>
        </w:rPr>
      </w:pPr>
      <w:r w:rsidRPr="00F36B95">
        <w:rPr>
          <w:rFonts w:ascii="Comic Sans MS" w:hAnsi="Comic Sans MS"/>
          <w:sz w:val="18"/>
          <w:szCs w:val="20"/>
          <w:rtl/>
          <w:lang w:eastAsia="ar-SA"/>
        </w:rPr>
        <w:t>موقــــع الوزارة على</w:t>
      </w:r>
      <w:r>
        <w:rPr>
          <w:rFonts w:ascii="Comic Sans MS" w:hAnsi="Comic Sans MS" w:hint="cs"/>
          <w:sz w:val="18"/>
          <w:szCs w:val="20"/>
          <w:rtl/>
          <w:lang w:eastAsia="ar-SA"/>
        </w:rPr>
        <w:t xml:space="preserve"> </w:t>
      </w:r>
      <w:r w:rsidRPr="00F36B95">
        <w:rPr>
          <w:rFonts w:ascii="Comic Sans MS" w:hAnsi="Comic Sans MS" w:hint="cs"/>
          <w:sz w:val="18"/>
          <w:szCs w:val="20"/>
          <w:rtl/>
          <w:lang w:eastAsia="ar-SA"/>
        </w:rPr>
        <w:t>الإنترنيت</w:t>
      </w:r>
      <w:r w:rsidRPr="00F36B95">
        <w:rPr>
          <w:rFonts w:ascii="Comic Sans MS" w:hAnsi="Comic Sans MS"/>
          <w:sz w:val="18"/>
          <w:szCs w:val="20"/>
          <w:rtl/>
          <w:lang w:eastAsia="ar-SA"/>
        </w:rPr>
        <w:t>:</w:t>
      </w:r>
      <w:r w:rsidRPr="00F36B95">
        <w:rPr>
          <w:rFonts w:ascii="Comic Sans MS" w:hAnsi="Comic Sans MS"/>
          <w:sz w:val="18"/>
          <w:szCs w:val="18"/>
          <w:lang w:eastAsia="ar-SA"/>
        </w:rPr>
        <w:t>www.islam.maroc.ma</w:t>
      </w:r>
    </w:p>
    <w:p w:rsidR="00EC088D" w:rsidRDefault="00EC088D" w:rsidP="00EC088D">
      <w:pPr>
        <w:bidi/>
        <w:jc w:val="center"/>
        <w:rPr>
          <w:rFonts w:ascii="Comic Sans MS" w:hAnsi="Comic Sans MS" w:cs="Traditional Arabic"/>
          <w:b/>
          <w:bCs/>
          <w:sz w:val="40"/>
          <w:szCs w:val="40"/>
          <w:rtl/>
          <w:lang w:bidi="ar-MA"/>
        </w:rPr>
      </w:pPr>
      <w:r w:rsidRPr="003111A9"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lastRenderedPageBreak/>
        <w:t xml:space="preserve">برنامج سمسرات </w:t>
      </w:r>
      <w:r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بيع غلة الزيتون و كراء الأراضي </w:t>
      </w:r>
    </w:p>
    <w:p w:rsidR="00EC088D" w:rsidRDefault="00EC088D" w:rsidP="00EC088D">
      <w:pPr>
        <w:bidi/>
        <w:jc w:val="center"/>
        <w:rPr>
          <w:b/>
          <w:bCs/>
          <w:sz w:val="32"/>
          <w:szCs w:val="32"/>
          <w:lang w:bidi="ar-MA"/>
        </w:rPr>
      </w:pPr>
      <w:r w:rsidRPr="003111A9"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برسم </w:t>
      </w:r>
      <w:r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>الموسم</w:t>
      </w:r>
      <w:r w:rsidRPr="003111A9"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 الفلاحي</w:t>
      </w:r>
      <w:r>
        <w:rPr>
          <w:rFonts w:ascii="Comic Sans MS" w:hAnsi="Comic Sans MS" w:hint="cs"/>
          <w:b/>
          <w:bCs/>
          <w:sz w:val="32"/>
          <w:szCs w:val="32"/>
          <w:rtl/>
          <w:lang w:bidi="ar-MA"/>
        </w:rPr>
        <w:t xml:space="preserve"> </w:t>
      </w:r>
      <w:r>
        <w:rPr>
          <w:b/>
          <w:bCs/>
          <w:sz w:val="32"/>
          <w:szCs w:val="32"/>
          <w:rtl/>
          <w:lang w:bidi="ar-MA"/>
        </w:rPr>
        <w:t>2014</w:t>
      </w:r>
      <w:r w:rsidRPr="002760D8">
        <w:rPr>
          <w:b/>
          <w:bCs/>
          <w:sz w:val="32"/>
          <w:szCs w:val="32"/>
          <w:rtl/>
          <w:lang w:bidi="ar-MA"/>
        </w:rPr>
        <w:t>/</w:t>
      </w:r>
      <w:r>
        <w:rPr>
          <w:b/>
          <w:bCs/>
          <w:sz w:val="32"/>
          <w:szCs w:val="32"/>
          <w:lang w:bidi="ar-MA"/>
        </w:rPr>
        <w:t>2015</w:t>
      </w:r>
    </w:p>
    <w:tbl>
      <w:tblPr>
        <w:bidiVisual/>
        <w:tblW w:w="10827" w:type="dxa"/>
        <w:tblInd w:w="-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980"/>
        <w:gridCol w:w="3060"/>
        <w:gridCol w:w="982"/>
        <w:gridCol w:w="1620"/>
        <w:gridCol w:w="2645"/>
      </w:tblGrid>
      <w:tr w:rsidR="00EC088D" w:rsidTr="00EC088D">
        <w:tc>
          <w:tcPr>
            <w:tcW w:w="540" w:type="dxa"/>
            <w:shd w:val="clear" w:color="auto" w:fill="CCCCCC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EC088D">
              <w:rPr>
                <w:rFonts w:ascii="Comic Sans MS" w:hAnsi="Comic Sans MS" w:hint="cs"/>
                <w:b/>
                <w:bCs/>
                <w:sz w:val="32"/>
                <w:szCs w:val="32"/>
                <w:rtl/>
                <w:lang w:bidi="ar-MA"/>
              </w:rPr>
              <w:t xml:space="preserve">                            </w:t>
            </w:r>
            <w:r w:rsidRPr="00EC088D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ر.ت</w:t>
            </w:r>
          </w:p>
        </w:tc>
        <w:tc>
          <w:tcPr>
            <w:tcW w:w="1980" w:type="dxa"/>
            <w:shd w:val="clear" w:color="auto" w:fill="CCCCCC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النيابات</w:t>
            </w:r>
          </w:p>
        </w:tc>
        <w:tc>
          <w:tcPr>
            <w:tcW w:w="3060" w:type="dxa"/>
            <w:shd w:val="clear" w:color="auto" w:fill="CCCCCC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مكان إجراء السمسرة</w:t>
            </w:r>
          </w:p>
        </w:tc>
        <w:tc>
          <w:tcPr>
            <w:tcW w:w="2602" w:type="dxa"/>
            <w:gridSpan w:val="2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تاريخ إجراء السمسرة</w:t>
            </w:r>
          </w:p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بيع غلة الزيتون</w:t>
            </w:r>
          </w:p>
        </w:tc>
        <w:tc>
          <w:tcPr>
            <w:tcW w:w="2645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تاريخ إجراء السمسرة</w:t>
            </w:r>
          </w:p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كراء الأراضي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</w:t>
            </w:r>
          </w:p>
        </w:tc>
        <w:tc>
          <w:tcPr>
            <w:tcW w:w="1980" w:type="dxa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الحياينة</w:t>
            </w:r>
          </w:p>
        </w:tc>
        <w:tc>
          <w:tcPr>
            <w:tcW w:w="3060" w:type="dxa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سوق الاثنين اوطابوعبان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b/>
                <w:bCs/>
                <w:lang w:bidi="ar-MA"/>
              </w:rPr>
              <w:t>01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الاثنين </w:t>
            </w:r>
            <w:r w:rsidRPr="00EC088D">
              <w:rPr>
                <w:b/>
                <w:bCs/>
                <w:lang w:bidi="ar-MA"/>
              </w:rPr>
              <w:t>01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شتنبر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شراكة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جانب مسجد محمد الخامس بالقرية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b/>
                <w:bCs/>
                <w:lang w:bidi="ar-MA"/>
              </w:rPr>
              <w:t>02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color w:val="000000"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color w:val="000000"/>
                <w:sz w:val="28"/>
                <w:szCs w:val="28"/>
                <w:rtl/>
                <w:lang w:bidi="ar-MA"/>
              </w:rPr>
              <w:t xml:space="preserve">الثلاثاء </w:t>
            </w:r>
            <w:r w:rsidRPr="00EC088D">
              <w:rPr>
                <w:b/>
                <w:bCs/>
                <w:lang w:bidi="ar-MA"/>
              </w:rPr>
              <w:t>09</w:t>
            </w:r>
            <w:r w:rsidRPr="00EC088D">
              <w:rPr>
                <w:b/>
                <w:bCs/>
                <w:color w:val="000000"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color w:val="000000"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color w:val="000000"/>
                <w:sz w:val="28"/>
                <w:szCs w:val="28"/>
                <w:rtl/>
                <w:lang w:bidi="ar-MA"/>
              </w:rPr>
              <w:t xml:space="preserve">شتنبر </w:t>
            </w:r>
            <w:r w:rsidRPr="00EC088D">
              <w:rPr>
                <w:b/>
                <w:bCs/>
                <w:color w:val="000000"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3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اولاد عيسى واحجاوة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جانب مسجد محمد الخامس بالقرية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b/>
                <w:bCs/>
                <w:lang w:bidi="ar-MA"/>
              </w:rPr>
              <w:t>03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الأربعاء </w:t>
            </w:r>
            <w:r w:rsidRPr="00EC088D">
              <w:rPr>
                <w:b/>
                <w:bCs/>
                <w:lang w:bidi="ar-MA"/>
              </w:rPr>
              <w:t>10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شتنبر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4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بني ورياكل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سوق الخميس بني ورياكل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الخميس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b/>
                <w:bCs/>
                <w:lang w:bidi="ar-MA"/>
              </w:rPr>
              <w:t>04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الخميس </w:t>
            </w:r>
            <w:r w:rsidRPr="00EC088D">
              <w:rPr>
                <w:b/>
                <w:bCs/>
                <w:lang w:bidi="ar-MA"/>
              </w:rPr>
              <w:t>11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 شتنبر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5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اولاد عمران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قيادة بوعروس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السبت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b/>
                <w:bCs/>
                <w:lang w:bidi="ar-MA"/>
              </w:rPr>
              <w:t>06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السب</w:t>
            </w: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ـ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ت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lang w:bidi="ar-MA"/>
              </w:rPr>
              <w:t>06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 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6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اولاد عمران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جماعة عين عائشة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الأحد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b/>
                <w:bCs/>
                <w:lang w:bidi="ar-MA"/>
              </w:rPr>
              <w:t>07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الأحد 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lang w:bidi="ar-MA"/>
              </w:rPr>
              <w:t>07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شتنبر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7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فشتالة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جماعة مولاي بوشتى الخمار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b/>
                <w:bCs/>
                <w:lang w:bidi="ar-MA"/>
              </w:rPr>
              <w:t>08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الاثنين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lang w:bidi="ar-MA"/>
              </w:rPr>
              <w:t>15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شتنبر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lang w:bidi="ar-MA"/>
              </w:rPr>
              <w:t>8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سلاس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مسجد المركزي الوردزاغ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السبت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13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السبت 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11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 أكتوبر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lang w:bidi="ar-MA"/>
              </w:rPr>
              <w:t>9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بني ابراهيم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مكتب الأحباس سوق الأحد غفساي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الأحد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14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الأح</w:t>
            </w: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ـ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د </w:t>
            </w: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21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شتنبر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color w:val="FF0000"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الأح</w:t>
            </w: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ـ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د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28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شتنبر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lang w:bidi="ar-MA"/>
              </w:rPr>
              <w:t>10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الجاية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جماعة كلاز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b/>
                <w:bCs/>
                <w:lang w:bidi="ar-MA"/>
              </w:rPr>
              <w:t>16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الثلاثاء </w:t>
            </w:r>
            <w:r w:rsidRPr="00EC088D">
              <w:rPr>
                <w:b/>
                <w:bCs/>
                <w:lang w:bidi="ar-MA"/>
              </w:rPr>
              <w:t>30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lang w:bidi="ar-MA"/>
              </w:rPr>
              <w:t>11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الحياينة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جانب مسجد النور تيسة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17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الأربعاء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17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شتنبر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lang w:bidi="ar-MA"/>
              </w:rPr>
              <w:t>12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متيوة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سوق الخميس الزريزر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الخميس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18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الخميس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09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أكتوبر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lang w:bidi="ar-MA"/>
              </w:rPr>
              <w:t>13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مزيات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ارضي مقر النظارة تاونات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الجمعة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  <w:rPr>
                <w:b/>
                <w:bCs/>
                <w:lang w:bidi="ar-MA"/>
              </w:rPr>
            </w:pPr>
            <w:r w:rsidRPr="00EC088D">
              <w:rPr>
                <w:b/>
                <w:bCs/>
                <w:lang w:bidi="ar-MA"/>
              </w:rPr>
              <w:t>19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الاثنين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22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شتنبر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14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متيوة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جانب المسجد المركزي ببوهودة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السبت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20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السبت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20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شتنبر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15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بني وليد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المقر القديم لجماعة بني وليد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23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الثلاثاء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14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أكتوبر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16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صنهاجة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سوق الاربعاء عين مديونة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24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الأربعاء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15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أكتوبر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17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مرنيسة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جانب المسجد المركزي طهر السوق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الخميس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25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الخميس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16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 أكتوبر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18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بني مكة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سوق السبت الرتبة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السبت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27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السب</w:t>
            </w: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ـ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ت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27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شتنبر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19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بوبعان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جماعة تبودة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29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الاثنين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 xml:space="preserve">29 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شتنبر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20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أولاد قاسم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سوق الأربعاء تافرانت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08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أكتوبر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الأربعاء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22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  أكتوبر </w:t>
            </w:r>
            <w:r w:rsidRPr="00EC088D">
              <w:rPr>
                <w:b/>
                <w:bCs/>
                <w:rtl/>
                <w:lang w:bidi="ar-MA"/>
              </w:rPr>
              <w:t>2014</w:t>
            </w:r>
          </w:p>
        </w:tc>
      </w:tr>
      <w:tr w:rsidR="00EC088D" w:rsidTr="00EC088D">
        <w:trPr>
          <w:trHeight w:val="454"/>
        </w:trPr>
        <w:tc>
          <w:tcPr>
            <w:tcW w:w="54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21</w:t>
            </w:r>
          </w:p>
        </w:tc>
        <w:tc>
          <w:tcPr>
            <w:tcW w:w="198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بني ملول</w:t>
            </w:r>
          </w:p>
        </w:tc>
        <w:tc>
          <w:tcPr>
            <w:tcW w:w="3060" w:type="dxa"/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 xml:space="preserve">قيادة بني زروال بسيدي المخفي </w:t>
            </w:r>
          </w:p>
        </w:tc>
        <w:tc>
          <w:tcPr>
            <w:tcW w:w="982" w:type="dxa"/>
            <w:tcBorders>
              <w:righ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jc w:val="both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الخميس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bidi/>
              <w:jc w:val="both"/>
            </w:pPr>
            <w:r w:rsidRPr="00EC088D">
              <w:rPr>
                <w:rFonts w:hint="cs"/>
                <w:b/>
                <w:bCs/>
                <w:rtl/>
                <w:lang w:bidi="ar-MA"/>
              </w:rPr>
              <w:t>23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أكتوبر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645" w:type="dxa"/>
            <w:tcBorders>
              <w:left w:val="nil"/>
            </w:tcBorders>
            <w:vAlign w:val="center"/>
          </w:tcPr>
          <w:p w:rsidR="00EC088D" w:rsidRPr="00EC088D" w:rsidRDefault="00EC088D" w:rsidP="00EC088D">
            <w:pPr>
              <w:tabs>
                <w:tab w:val="left" w:pos="5660"/>
              </w:tabs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 xml:space="preserve">الخميس </w:t>
            </w:r>
            <w:r w:rsidRPr="00EC088D">
              <w:rPr>
                <w:rFonts w:hint="cs"/>
                <w:b/>
                <w:bCs/>
                <w:rtl/>
                <w:lang w:bidi="ar-MA"/>
              </w:rPr>
              <w:t>23</w:t>
            </w:r>
            <w:r w:rsidRPr="00EC088D">
              <w:rPr>
                <w:b/>
                <w:bCs/>
                <w:rtl/>
                <w:lang w:bidi="ar-MA"/>
              </w:rPr>
              <w:t xml:space="preserve"> </w:t>
            </w:r>
            <w:r w:rsidRPr="00EC088D">
              <w:rPr>
                <w:b/>
                <w:bCs/>
                <w:sz w:val="28"/>
                <w:szCs w:val="28"/>
                <w:rtl/>
                <w:lang w:bidi="ar-MA"/>
              </w:rPr>
              <w:t>أكتوبر</w:t>
            </w:r>
            <w:r w:rsidRPr="00EC088D">
              <w:rPr>
                <w:b/>
                <w:bCs/>
                <w:rtl/>
                <w:lang w:bidi="ar-MA"/>
              </w:rPr>
              <w:t xml:space="preserve"> 2014</w:t>
            </w:r>
          </w:p>
        </w:tc>
      </w:tr>
    </w:tbl>
    <w:p w:rsidR="00EC088D" w:rsidRPr="00973E95" w:rsidRDefault="00EC088D" w:rsidP="00EC088D">
      <w:pPr>
        <w:bidi/>
        <w:spacing w:line="360" w:lineRule="auto"/>
        <w:ind w:right="-360"/>
        <w:rPr>
          <w:rFonts w:cs="Traditional Arabic"/>
          <w:b/>
          <w:bCs/>
          <w:sz w:val="44"/>
          <w:szCs w:val="44"/>
          <w:lang w:bidi="ar-MA"/>
        </w:rPr>
      </w:pPr>
    </w:p>
    <w:sectPr w:rsidR="00EC088D" w:rsidRPr="00973E95" w:rsidSect="00EC088D">
      <w:headerReference w:type="default" r:id="rId7"/>
      <w:pgSz w:w="11906" w:h="16838"/>
      <w:pgMar w:top="583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D77" w:rsidRDefault="008A1D77">
      <w:r>
        <w:separator/>
      </w:r>
    </w:p>
  </w:endnote>
  <w:endnote w:type="continuationSeparator" w:id="1">
    <w:p w:rsidR="008A1D77" w:rsidRDefault="008A1D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D77" w:rsidRDefault="008A1D77">
      <w:r>
        <w:separator/>
      </w:r>
    </w:p>
  </w:footnote>
  <w:footnote w:type="continuationSeparator" w:id="1">
    <w:p w:rsidR="008A1D77" w:rsidRDefault="008A1D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DE" w:rsidRDefault="0083345D" w:rsidP="00EA52DE">
    <w:pPr>
      <w:pStyle w:val="En-tte"/>
      <w:bidi/>
      <w:rPr>
        <w:rtl/>
      </w:rPr>
    </w:pPr>
    <w:r>
      <w:rPr>
        <w:rFonts w:ascii="Sylfaen" w:hAnsi="Sylfaen" w:cs="Traditional Arabic" w:hint="cs"/>
        <w:b/>
        <w:bCs/>
        <w:noProof/>
        <w:sz w:val="36"/>
        <w:szCs w:val="36"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326.15pt;margin-top:1.6pt;width:184pt;height:90pt;z-index:251657728" stroked="f">
          <v:textbox style="mso-next-textbox:#_x0000_s2052">
            <w:txbxContent>
              <w:p w:rsidR="009D64A6" w:rsidRPr="00801743" w:rsidRDefault="009D64A6" w:rsidP="0083345D">
                <w:pPr>
                  <w:bidi/>
                  <w:spacing w:line="192" w:lineRule="auto"/>
                  <w:jc w:val="center"/>
                  <w:rPr>
                    <w:rFonts w:ascii="Comic Sans MS" w:hAnsi="Comic Sans MS" w:cs="Traditional Arabic"/>
                    <w:b/>
                    <w:bCs/>
                    <w:sz w:val="32"/>
                    <w:szCs w:val="32"/>
                    <w:rtl/>
                    <w:lang w:bidi="ar-MA"/>
                  </w:rPr>
                </w:pPr>
                <w:r w:rsidRPr="00801743">
                  <w:rPr>
                    <w:rFonts w:ascii="Comic Sans MS" w:hAnsi="Comic Sans MS" w:cs="Traditional Arabic" w:hint="cs"/>
                    <w:b/>
                    <w:bCs/>
                    <w:sz w:val="32"/>
                    <w:szCs w:val="32"/>
                    <w:rtl/>
                    <w:lang w:bidi="ar-MA"/>
                  </w:rPr>
                  <w:t>المملكة المغربية</w:t>
                </w:r>
              </w:p>
              <w:p w:rsidR="009D64A6" w:rsidRPr="00801743" w:rsidRDefault="009D64A6" w:rsidP="0083345D">
                <w:pPr>
                  <w:bidi/>
                  <w:spacing w:line="192" w:lineRule="auto"/>
                  <w:jc w:val="center"/>
                  <w:rPr>
                    <w:rFonts w:ascii="Comic Sans MS" w:hAnsi="Comic Sans MS" w:cs="Traditional Arabic"/>
                    <w:b/>
                    <w:bCs/>
                    <w:sz w:val="32"/>
                    <w:szCs w:val="32"/>
                    <w:rtl/>
                    <w:lang w:bidi="ar-MA"/>
                  </w:rPr>
                </w:pPr>
                <w:r w:rsidRPr="00801743">
                  <w:rPr>
                    <w:rFonts w:ascii="Comic Sans MS" w:hAnsi="Comic Sans MS" w:cs="Traditional Arabic" w:hint="cs"/>
                    <w:b/>
                    <w:bCs/>
                    <w:sz w:val="32"/>
                    <w:szCs w:val="32"/>
                    <w:rtl/>
                    <w:lang w:bidi="ar-MA"/>
                  </w:rPr>
                  <w:t>وزارة الأوقاف والشؤون الإسلامية</w:t>
                </w:r>
              </w:p>
              <w:p w:rsidR="009D64A6" w:rsidRDefault="009D64A6" w:rsidP="0083345D">
                <w:pPr>
                  <w:bidi/>
                  <w:spacing w:line="192" w:lineRule="auto"/>
                  <w:jc w:val="center"/>
                  <w:rPr>
                    <w:rFonts w:ascii="Comic Sans MS" w:hAnsi="Comic Sans MS" w:cs="Traditional Arabic" w:hint="cs"/>
                    <w:b/>
                    <w:bCs/>
                    <w:sz w:val="32"/>
                    <w:szCs w:val="32"/>
                    <w:rtl/>
                    <w:lang w:bidi="ar-MA"/>
                  </w:rPr>
                </w:pPr>
                <w:r w:rsidRPr="00801743">
                  <w:rPr>
                    <w:rFonts w:ascii="Comic Sans MS" w:hAnsi="Comic Sans MS" w:cs="Traditional Arabic" w:hint="cs"/>
                    <w:b/>
                    <w:bCs/>
                    <w:sz w:val="32"/>
                    <w:szCs w:val="32"/>
                    <w:rtl/>
                    <w:lang w:bidi="ar-MA"/>
                  </w:rPr>
                  <w:t>نظارة أوقاف تاونات</w:t>
                </w:r>
              </w:p>
              <w:p w:rsidR="009D64A6" w:rsidRPr="00801743" w:rsidRDefault="009D64A6" w:rsidP="0083345D">
                <w:pPr>
                  <w:bidi/>
                  <w:spacing w:line="192" w:lineRule="auto"/>
                  <w:jc w:val="center"/>
                  <w:rPr>
                    <w:rFonts w:ascii="Comic Sans MS" w:hAnsi="Comic Sans MS" w:cs="Traditional Arabic"/>
                    <w:b/>
                    <w:bCs/>
                    <w:sz w:val="32"/>
                    <w:szCs w:val="32"/>
                    <w:lang w:bidi="ar-MA"/>
                  </w:rPr>
                </w:pPr>
                <w:r>
                  <w:rPr>
                    <w:rFonts w:ascii="Comic Sans MS" w:hAnsi="Comic Sans MS" w:cs="Traditional Arabic" w:hint="cs"/>
                    <w:b/>
                    <w:bCs/>
                    <w:sz w:val="32"/>
                    <w:szCs w:val="32"/>
                    <w:rtl/>
                    <w:lang w:bidi="ar-MA"/>
                  </w:rPr>
                  <w:t>مصلحة تسيير الأملاك الوقفية</w:t>
                </w:r>
              </w:p>
            </w:txbxContent>
          </v:textbox>
          <w10:wrap type="square"/>
        </v:shape>
      </w:pict>
    </w:r>
    <w:r w:rsidR="009D64A6">
      <w:rPr>
        <w:noProof/>
        <w:rtl/>
      </w:rPr>
      <w:pict>
        <v:shape id="_x0000_s2049" type="#_x0000_t202" style="position:absolute;left:0;text-align:left;margin-left:131pt;margin-top:-27.55pt;width:183.75pt;height:36.15pt;z-index:251656704" filled="f" stroked="f">
          <v:textbox style="mso-next-textbox:#_x0000_s2049">
            <w:txbxContent>
              <w:p w:rsidR="00EA52DE" w:rsidRPr="00D269F1" w:rsidRDefault="00EA52DE" w:rsidP="00EA52DE">
                <w:pPr>
                  <w:jc w:val="center"/>
                  <w:rPr>
                    <w:rFonts w:cs="Traditional Arabic"/>
                    <w:sz w:val="40"/>
                    <w:szCs w:val="40"/>
                  </w:rPr>
                </w:pPr>
                <w:r w:rsidRPr="00D269F1">
                  <w:rPr>
                    <w:rFonts w:cs="Traditional Arabic"/>
                    <w:b/>
                    <w:bCs/>
                    <w:sz w:val="40"/>
                    <w:szCs w:val="40"/>
                    <w:rtl/>
                    <w:lang w:val="en-US" w:eastAsia="ar-SA"/>
                  </w:rPr>
                  <w:t>بسم الله الرحمن الرحيم</w:t>
                </w:r>
              </w:p>
            </w:txbxContent>
          </v:textbox>
          <w10:wrap anchorx="page"/>
        </v:shape>
      </w:pict>
    </w:r>
  </w:p>
  <w:p w:rsidR="00D269F1" w:rsidRDefault="009D64A6" w:rsidP="00D269F1">
    <w:pPr>
      <w:pStyle w:val="En-tte"/>
      <w:spacing w:line="300" w:lineRule="exact"/>
      <w:ind w:left="4956"/>
      <w:jc w:val="center"/>
      <w:rPr>
        <w:rFonts w:ascii="Sylfaen" w:hAnsi="Sylfaen" w:cs="Traditional Arabic" w:hint="cs"/>
        <w:b/>
        <w:bCs/>
        <w:sz w:val="36"/>
        <w:szCs w:val="36"/>
        <w:rtl/>
        <w:lang w:val="en-US" w:eastAsia="ar-SA"/>
      </w:rPr>
    </w:pPr>
    <w:r>
      <w:rPr>
        <w:rFonts w:ascii="Sylfaen" w:hAnsi="Sylfaen" w:cs="Traditional Arabic" w:hint="cs"/>
        <w:b/>
        <w:bCs/>
        <w:noProof/>
        <w:sz w:val="36"/>
        <w:szCs w:val="36"/>
        <w:rtl/>
      </w:rPr>
      <w:pict>
        <v:rect id="_x0000_s2053" style="position:absolute;left:0;text-align:left;margin-left:191.5pt;margin-top:-.2pt;width:1in;height:1in;z-index:251658752" stroked="f">
          <v:fill r:id="rId1" o:title="563px-COA_Kingdom_of_Morocco_svg" recolor="t" rotate="t" type="frame"/>
        </v:rect>
      </w:pict>
    </w:r>
  </w:p>
  <w:p w:rsidR="009D64A6" w:rsidRDefault="009D64A6" w:rsidP="00D269F1">
    <w:pPr>
      <w:pStyle w:val="En-tte"/>
      <w:spacing w:line="300" w:lineRule="exact"/>
      <w:ind w:left="4956"/>
      <w:jc w:val="center"/>
      <w:rPr>
        <w:rFonts w:ascii="Sylfaen" w:hAnsi="Sylfaen" w:cs="Traditional Arabic" w:hint="cs"/>
        <w:b/>
        <w:bCs/>
        <w:sz w:val="36"/>
        <w:szCs w:val="36"/>
        <w:rtl/>
        <w:lang w:val="en-US" w:eastAsia="ar-SA"/>
      </w:rPr>
    </w:pPr>
  </w:p>
  <w:p w:rsidR="009D64A6" w:rsidRDefault="009D64A6" w:rsidP="00D269F1">
    <w:pPr>
      <w:pStyle w:val="En-tte"/>
      <w:spacing w:line="300" w:lineRule="exact"/>
      <w:ind w:left="4956"/>
      <w:jc w:val="center"/>
      <w:rPr>
        <w:rFonts w:ascii="Sylfaen" w:hAnsi="Sylfaen" w:cs="Traditional Arabic" w:hint="cs"/>
        <w:b/>
        <w:bCs/>
        <w:sz w:val="36"/>
        <w:szCs w:val="36"/>
        <w:rtl/>
        <w:lang w:val="en-US" w:eastAsia="ar-SA"/>
      </w:rPr>
    </w:pPr>
  </w:p>
  <w:p w:rsidR="009D64A6" w:rsidRDefault="009D64A6" w:rsidP="00D269F1">
    <w:pPr>
      <w:pStyle w:val="En-tte"/>
      <w:spacing w:line="300" w:lineRule="exact"/>
      <w:ind w:left="4956"/>
      <w:jc w:val="center"/>
      <w:rPr>
        <w:rFonts w:ascii="Sylfaen" w:hAnsi="Sylfaen" w:cs="Traditional Arabic" w:hint="cs"/>
        <w:b/>
        <w:bCs/>
        <w:sz w:val="36"/>
        <w:szCs w:val="36"/>
        <w:rtl/>
        <w:lang w:val="en-US" w:eastAsia="ar-SA"/>
      </w:rPr>
    </w:pPr>
  </w:p>
  <w:p w:rsidR="009D64A6" w:rsidRDefault="009D64A6" w:rsidP="00D269F1">
    <w:pPr>
      <w:pStyle w:val="En-tte"/>
      <w:spacing w:line="300" w:lineRule="exact"/>
      <w:ind w:left="4956"/>
      <w:jc w:val="center"/>
      <w:rPr>
        <w:rFonts w:ascii="Sylfaen" w:hAnsi="Sylfaen" w:cs="Traditional Arabic" w:hint="cs"/>
        <w:b/>
        <w:bCs/>
        <w:sz w:val="36"/>
        <w:szCs w:val="36"/>
        <w:rtl/>
        <w:lang w:val="en-US" w:eastAsia="ar-SA"/>
      </w:rPr>
    </w:pPr>
  </w:p>
  <w:p w:rsidR="009D64A6" w:rsidRDefault="009D64A6" w:rsidP="009D64A6">
    <w:pPr>
      <w:pStyle w:val="En-tte"/>
      <w:spacing w:line="300" w:lineRule="exact"/>
      <w:rPr>
        <w:rFonts w:ascii="Sylfaen" w:hAnsi="Sylfaen" w:cs="Traditional Arabic"/>
        <w:b/>
        <w:bCs/>
        <w:sz w:val="36"/>
        <w:szCs w:val="36"/>
        <w:rtl/>
        <w:lang w:val="en-US" w:eastAsia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559C6"/>
    <w:multiLevelType w:val="hybridMultilevel"/>
    <w:tmpl w:val="964420B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E30586"/>
    <w:multiLevelType w:val="hybridMultilevel"/>
    <w:tmpl w:val="0B9A6974"/>
    <w:lvl w:ilvl="0" w:tplc="4C2A5192">
      <w:start w:val="1"/>
      <w:numFmt w:val="bullet"/>
      <w:lvlText w:val=""/>
      <w:lvlJc w:val="left"/>
      <w:pPr>
        <w:tabs>
          <w:tab w:val="num" w:pos="5678"/>
        </w:tabs>
        <w:ind w:left="5678" w:hanging="42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068"/>
        </w:tabs>
        <w:ind w:left="40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788"/>
        </w:tabs>
        <w:ind w:left="478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508"/>
        </w:tabs>
        <w:ind w:left="5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228"/>
        </w:tabs>
        <w:ind w:left="62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948"/>
        </w:tabs>
        <w:ind w:left="6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668"/>
        </w:tabs>
        <w:ind w:left="7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388"/>
        </w:tabs>
        <w:ind w:left="83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108"/>
        </w:tabs>
        <w:ind w:left="9108" w:hanging="360"/>
      </w:pPr>
      <w:rPr>
        <w:rFonts w:ascii="Wingdings" w:hAnsi="Wingdings" w:hint="default"/>
      </w:rPr>
    </w:lvl>
  </w:abstractNum>
  <w:abstractNum w:abstractNumId="2">
    <w:nsid w:val="3FDF146D"/>
    <w:multiLevelType w:val="hybridMultilevel"/>
    <w:tmpl w:val="BF640336"/>
    <w:lvl w:ilvl="0" w:tplc="AA4C9DCA">
      <w:start w:val="1"/>
      <w:numFmt w:val="decimal"/>
      <w:lvlText w:val="%1."/>
      <w:lvlJc w:val="left"/>
      <w:pPr>
        <w:ind w:left="1716" w:hanging="360"/>
      </w:pPr>
      <w:rPr>
        <w:sz w:val="24"/>
        <w:szCs w:val="24"/>
        <w:lang w:bidi="ar-MA"/>
      </w:rPr>
    </w:lvl>
    <w:lvl w:ilvl="1" w:tplc="040C0019" w:tentative="1">
      <w:start w:val="1"/>
      <w:numFmt w:val="lowerLetter"/>
      <w:lvlText w:val="%2."/>
      <w:lvlJc w:val="left"/>
      <w:pPr>
        <w:ind w:left="2436" w:hanging="360"/>
      </w:pPr>
    </w:lvl>
    <w:lvl w:ilvl="2" w:tplc="040C001B" w:tentative="1">
      <w:start w:val="1"/>
      <w:numFmt w:val="lowerRoman"/>
      <w:lvlText w:val="%3."/>
      <w:lvlJc w:val="right"/>
      <w:pPr>
        <w:ind w:left="3156" w:hanging="180"/>
      </w:pPr>
    </w:lvl>
    <w:lvl w:ilvl="3" w:tplc="040C000F" w:tentative="1">
      <w:start w:val="1"/>
      <w:numFmt w:val="decimal"/>
      <w:lvlText w:val="%4."/>
      <w:lvlJc w:val="left"/>
      <w:pPr>
        <w:ind w:left="3876" w:hanging="360"/>
      </w:pPr>
    </w:lvl>
    <w:lvl w:ilvl="4" w:tplc="040C0019" w:tentative="1">
      <w:start w:val="1"/>
      <w:numFmt w:val="lowerLetter"/>
      <w:lvlText w:val="%5."/>
      <w:lvlJc w:val="left"/>
      <w:pPr>
        <w:ind w:left="4596" w:hanging="360"/>
      </w:pPr>
    </w:lvl>
    <w:lvl w:ilvl="5" w:tplc="040C001B" w:tentative="1">
      <w:start w:val="1"/>
      <w:numFmt w:val="lowerRoman"/>
      <w:lvlText w:val="%6."/>
      <w:lvlJc w:val="right"/>
      <w:pPr>
        <w:ind w:left="5316" w:hanging="180"/>
      </w:pPr>
    </w:lvl>
    <w:lvl w:ilvl="6" w:tplc="040C000F" w:tentative="1">
      <w:start w:val="1"/>
      <w:numFmt w:val="decimal"/>
      <w:lvlText w:val="%7."/>
      <w:lvlJc w:val="left"/>
      <w:pPr>
        <w:ind w:left="6036" w:hanging="360"/>
      </w:pPr>
    </w:lvl>
    <w:lvl w:ilvl="7" w:tplc="040C0019" w:tentative="1">
      <w:start w:val="1"/>
      <w:numFmt w:val="lowerLetter"/>
      <w:lvlText w:val="%8."/>
      <w:lvlJc w:val="left"/>
      <w:pPr>
        <w:ind w:left="6756" w:hanging="360"/>
      </w:pPr>
    </w:lvl>
    <w:lvl w:ilvl="8" w:tplc="040C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3">
    <w:nsid w:val="58D07EF6"/>
    <w:multiLevelType w:val="hybridMultilevel"/>
    <w:tmpl w:val="B5E23744"/>
    <w:lvl w:ilvl="0" w:tplc="31E6CF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85C6871"/>
    <w:multiLevelType w:val="hybridMultilevel"/>
    <w:tmpl w:val="E428510E"/>
    <w:lvl w:ilvl="0" w:tplc="4C2A5192">
      <w:start w:val="1"/>
      <w:numFmt w:val="bullet"/>
      <w:lvlText w:val=""/>
      <w:lvlJc w:val="left"/>
      <w:pPr>
        <w:tabs>
          <w:tab w:val="num" w:pos="3050"/>
        </w:tabs>
        <w:ind w:left="3050" w:hanging="42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9233ECD"/>
    <w:multiLevelType w:val="hybridMultilevel"/>
    <w:tmpl w:val="1D50EAA8"/>
    <w:lvl w:ilvl="0" w:tplc="040C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A52DE"/>
    <w:rsid w:val="000107F5"/>
    <w:rsid w:val="00031ACC"/>
    <w:rsid w:val="00081FEA"/>
    <w:rsid w:val="00083925"/>
    <w:rsid w:val="000978FC"/>
    <w:rsid w:val="000A1D75"/>
    <w:rsid w:val="000F2807"/>
    <w:rsid w:val="00112E31"/>
    <w:rsid w:val="00127939"/>
    <w:rsid w:val="00157D5E"/>
    <w:rsid w:val="00164A55"/>
    <w:rsid w:val="001A28FB"/>
    <w:rsid w:val="002017BF"/>
    <w:rsid w:val="00210F43"/>
    <w:rsid w:val="00273140"/>
    <w:rsid w:val="002825BF"/>
    <w:rsid w:val="002C5A97"/>
    <w:rsid w:val="0033086F"/>
    <w:rsid w:val="003502CA"/>
    <w:rsid w:val="003921E5"/>
    <w:rsid w:val="003E2234"/>
    <w:rsid w:val="003F1994"/>
    <w:rsid w:val="00422D43"/>
    <w:rsid w:val="00444EDD"/>
    <w:rsid w:val="0044530B"/>
    <w:rsid w:val="004B6887"/>
    <w:rsid w:val="004D340F"/>
    <w:rsid w:val="004E56E3"/>
    <w:rsid w:val="00504EB6"/>
    <w:rsid w:val="0050622A"/>
    <w:rsid w:val="0054680D"/>
    <w:rsid w:val="005546F8"/>
    <w:rsid w:val="0055548D"/>
    <w:rsid w:val="005C523E"/>
    <w:rsid w:val="00604B36"/>
    <w:rsid w:val="00646792"/>
    <w:rsid w:val="00661686"/>
    <w:rsid w:val="0068446C"/>
    <w:rsid w:val="00685B4F"/>
    <w:rsid w:val="006A3007"/>
    <w:rsid w:val="006C1280"/>
    <w:rsid w:val="006F1203"/>
    <w:rsid w:val="00706D00"/>
    <w:rsid w:val="0072455F"/>
    <w:rsid w:val="00764BF3"/>
    <w:rsid w:val="007C2436"/>
    <w:rsid w:val="007F09D6"/>
    <w:rsid w:val="007F0E19"/>
    <w:rsid w:val="007F5F05"/>
    <w:rsid w:val="00805DB7"/>
    <w:rsid w:val="0083345D"/>
    <w:rsid w:val="00834A5C"/>
    <w:rsid w:val="008A1D77"/>
    <w:rsid w:val="008A740A"/>
    <w:rsid w:val="008D20F7"/>
    <w:rsid w:val="0092741C"/>
    <w:rsid w:val="00930D39"/>
    <w:rsid w:val="00961A2B"/>
    <w:rsid w:val="00963AC6"/>
    <w:rsid w:val="00973E95"/>
    <w:rsid w:val="00987072"/>
    <w:rsid w:val="009B1041"/>
    <w:rsid w:val="009D64A6"/>
    <w:rsid w:val="009F549A"/>
    <w:rsid w:val="00A72762"/>
    <w:rsid w:val="00AD65A2"/>
    <w:rsid w:val="00B1295B"/>
    <w:rsid w:val="00B14BA8"/>
    <w:rsid w:val="00B4309B"/>
    <w:rsid w:val="00B507D6"/>
    <w:rsid w:val="00B61793"/>
    <w:rsid w:val="00B622F3"/>
    <w:rsid w:val="00B735F4"/>
    <w:rsid w:val="00B948D6"/>
    <w:rsid w:val="00C418E2"/>
    <w:rsid w:val="00C53ED7"/>
    <w:rsid w:val="00C863AC"/>
    <w:rsid w:val="00CC05CD"/>
    <w:rsid w:val="00CC4B0F"/>
    <w:rsid w:val="00CF6452"/>
    <w:rsid w:val="00D0323A"/>
    <w:rsid w:val="00D119CD"/>
    <w:rsid w:val="00D269F1"/>
    <w:rsid w:val="00D4286F"/>
    <w:rsid w:val="00D66211"/>
    <w:rsid w:val="00D70B9A"/>
    <w:rsid w:val="00D904E5"/>
    <w:rsid w:val="00D9400A"/>
    <w:rsid w:val="00DD046D"/>
    <w:rsid w:val="00DD725B"/>
    <w:rsid w:val="00DE5D73"/>
    <w:rsid w:val="00DE672D"/>
    <w:rsid w:val="00E22C72"/>
    <w:rsid w:val="00E27854"/>
    <w:rsid w:val="00E46D0B"/>
    <w:rsid w:val="00EA52DE"/>
    <w:rsid w:val="00EC088D"/>
    <w:rsid w:val="00EC139A"/>
    <w:rsid w:val="00ED7B86"/>
    <w:rsid w:val="00EF44C2"/>
    <w:rsid w:val="00F52904"/>
    <w:rsid w:val="00F567DB"/>
    <w:rsid w:val="00FA088B"/>
    <w:rsid w:val="00FB2A62"/>
    <w:rsid w:val="00FC5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3ED7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A52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EA52DE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A52DE"/>
    <w:pPr>
      <w:tabs>
        <w:tab w:val="center" w:pos="4536"/>
        <w:tab w:val="right" w:pos="9072"/>
      </w:tabs>
    </w:pPr>
  </w:style>
  <w:style w:type="paragraph" w:styleId="Paragraphedeliste">
    <w:name w:val="List Paragraph"/>
    <w:basedOn w:val="Normal"/>
    <w:uiPriority w:val="34"/>
    <w:qFormat/>
    <w:rsid w:val="004B68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PROFESSIONNEL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XP</dc:creator>
  <cp:lastModifiedBy>Karim</cp:lastModifiedBy>
  <cp:revision>2</cp:revision>
  <cp:lastPrinted>2009-06-09T08:29:00Z</cp:lastPrinted>
  <dcterms:created xsi:type="dcterms:W3CDTF">2014-08-11T14:18:00Z</dcterms:created>
  <dcterms:modified xsi:type="dcterms:W3CDTF">2014-08-11T14:18:00Z</dcterms:modified>
</cp:coreProperties>
</file>