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85D" w:rsidRPr="006002EA" w:rsidRDefault="006250CB" w:rsidP="009F32BF">
      <w:pPr>
        <w:pStyle w:val="En-tte"/>
        <w:rPr>
          <w:sz w:val="16"/>
          <w:szCs w:val="16"/>
          <w:rtl/>
        </w:rPr>
      </w:pPr>
      <w:r>
        <w:rPr>
          <w:rFonts w:hint="cs"/>
          <w:b/>
          <w:bCs/>
          <w:sz w:val="30"/>
          <w:szCs w:val="30"/>
          <w:rtl/>
          <w:lang w:bidi="ar-MA"/>
        </w:rPr>
        <w:t xml:space="preserve">  </w:t>
      </w:r>
      <w:r w:rsidR="002300E1">
        <w:rPr>
          <w:rFonts w:cs="Akhbar MT" w:hint="cs"/>
          <w:b/>
          <w:bCs/>
          <w:rtl/>
          <w:lang w:bidi="ar-MA"/>
        </w:rPr>
        <w:t xml:space="preserve">                                                              </w:t>
      </w:r>
      <w:r w:rsidR="00DD5F27">
        <w:rPr>
          <w:rFonts w:cs="Akhbar MT" w:hint="cs"/>
          <w:b/>
          <w:bCs/>
          <w:rtl/>
          <w:lang w:bidi="ar-MA"/>
        </w:rPr>
        <w:t xml:space="preserve">        </w:t>
      </w:r>
    </w:p>
    <w:p w:rsidR="00E0497A" w:rsidRPr="006002EA" w:rsidRDefault="00E0497A" w:rsidP="00E0497A">
      <w:pPr>
        <w:bidi/>
        <w:jc w:val="both"/>
        <w:rPr>
          <w:rFonts w:asciiTheme="majorBidi" w:hAnsiTheme="majorBidi" w:cstheme="majorBidi"/>
          <w:sz w:val="16"/>
          <w:szCs w:val="16"/>
          <w:rtl/>
          <w:lang w:bidi="ar-MA"/>
        </w:rPr>
      </w:pPr>
    </w:p>
    <w:p w:rsidR="00E0497A" w:rsidRDefault="00E0497A" w:rsidP="00E0497A">
      <w:pPr>
        <w:bidi/>
        <w:jc w:val="both"/>
        <w:rPr>
          <w:rFonts w:asciiTheme="majorBidi" w:hAnsiTheme="majorBidi" w:cstheme="majorBidi"/>
          <w:sz w:val="18"/>
          <w:szCs w:val="18"/>
          <w:rtl/>
          <w:lang w:bidi="ar-MA"/>
        </w:rPr>
      </w:pPr>
    </w:p>
    <w:p w:rsidR="003A1D66" w:rsidRPr="00882704" w:rsidRDefault="003A1D66" w:rsidP="003A1D66">
      <w:pPr>
        <w:pStyle w:val="En-tte"/>
        <w:rPr>
          <w:rFonts w:ascii="Traditional Arabic" w:hAnsi="Traditional Arabic" w:cs="Traditional Arabic"/>
          <w:b/>
          <w:bCs/>
          <w:rtl/>
          <w:lang w:bidi="ar-MA"/>
        </w:rPr>
      </w:pPr>
      <w:r>
        <w:rPr>
          <w:rFonts w:hint="cs"/>
          <w:b/>
          <w:bCs/>
          <w:sz w:val="30"/>
          <w:szCs w:val="30"/>
          <w:rtl/>
          <w:lang w:bidi="ar-MA"/>
        </w:rPr>
        <w:t xml:space="preserve">  </w:t>
      </w:r>
      <w:r>
        <w:rPr>
          <w:rFonts w:cs="Akhbar MT" w:hint="cs"/>
          <w:b/>
          <w:bCs/>
          <w:rtl/>
          <w:lang w:bidi="ar-MA"/>
        </w:rPr>
        <w:t xml:space="preserve">                                                                              </w:t>
      </w:r>
      <w:r w:rsidRPr="00882704">
        <w:rPr>
          <w:rFonts w:ascii="Traditional Arabic" w:hAnsi="Traditional Arabic" w:cs="Traditional Arabic"/>
          <w:b/>
          <w:bCs/>
          <w:rtl/>
          <w:lang w:bidi="ar-MA"/>
        </w:rPr>
        <w:t xml:space="preserve">بسم الله الرحمن الرحيم </w:t>
      </w:r>
    </w:p>
    <w:p w:rsidR="003A1D66" w:rsidRPr="00A6403C" w:rsidRDefault="002C2A57" w:rsidP="003A1D66">
      <w:pPr>
        <w:pStyle w:val="En-tte"/>
        <w:ind w:left="-284" w:firstLine="284"/>
        <w:rPr>
          <w:rFonts w:ascii="Traditional Arabic" w:hAnsi="Traditional Arabic" w:cs="Traditional Arabic"/>
          <w:b/>
          <w:bCs/>
          <w:rtl/>
          <w:lang w:bidi="ar-MA"/>
        </w:rPr>
      </w:pPr>
      <w:r w:rsidRPr="002C2A57">
        <w:rPr>
          <w:rFonts w:cs="Akhbar MT"/>
          <w:noProof/>
          <w:sz w:val="32"/>
          <w:szCs w:val="32"/>
          <w:rtl/>
          <w:lang w:val="fr-FR" w:eastAsia="fr-FR"/>
        </w:rPr>
        <w:pict>
          <v:rect id="_x0000_s1038" style="position:absolute;left:0;text-align:left;margin-left:205.05pt;margin-top:2pt;width:44.6pt;height:47.3pt;z-index:251680768" stroked="f">
            <v:fill r:id="rId8" o:title="563px-COA_Kingdom_of_Morocco_svg" recolor="t" rotate="t" type="frame"/>
          </v:rect>
        </w:pict>
      </w:r>
      <w:r w:rsidR="003A1D66" w:rsidRPr="00A6403C">
        <w:rPr>
          <w:rFonts w:ascii="Traditional Arabic" w:hAnsi="Traditional Arabic" w:cs="Traditional Arabic"/>
          <w:b/>
          <w:bCs/>
          <w:rtl/>
          <w:lang w:bidi="ar-MA"/>
        </w:rPr>
        <w:t xml:space="preserve">          المملكة المغربية </w:t>
      </w:r>
    </w:p>
    <w:p w:rsidR="003A1D66" w:rsidRPr="00A6403C" w:rsidRDefault="003A1D66" w:rsidP="003A1D66">
      <w:pPr>
        <w:pStyle w:val="En-tte"/>
        <w:rPr>
          <w:rFonts w:ascii="Traditional Arabic" w:hAnsi="Traditional Arabic" w:cs="Traditional Arabic"/>
          <w:b/>
          <w:bCs/>
          <w:rtl/>
          <w:lang w:bidi="ar-MA"/>
        </w:rPr>
      </w:pPr>
      <w:r w:rsidRPr="00A6403C">
        <w:rPr>
          <w:rFonts w:ascii="Traditional Arabic" w:hAnsi="Traditional Arabic" w:cs="Traditional Arabic"/>
          <w:b/>
          <w:bCs/>
          <w:rtl/>
          <w:lang w:bidi="ar-MA"/>
        </w:rPr>
        <w:t>وزارة الأوقاف والشؤون الإسلامية</w:t>
      </w:r>
    </w:p>
    <w:p w:rsidR="003A1D66" w:rsidRPr="00A6403C" w:rsidRDefault="003A1D66" w:rsidP="003A1D66">
      <w:pPr>
        <w:bidi/>
        <w:rPr>
          <w:rFonts w:ascii="Traditional Arabic" w:hAnsi="Traditional Arabic" w:cs="Traditional Arabic"/>
          <w:sz w:val="24"/>
          <w:szCs w:val="24"/>
          <w:rtl/>
          <w:lang w:bidi="ar-MA"/>
        </w:rPr>
      </w:pPr>
      <w:r w:rsidRPr="00A6403C">
        <w:rPr>
          <w:rFonts w:ascii="Traditional Arabic" w:hAnsi="Traditional Arabic" w:cs="Traditional Arabic"/>
          <w:sz w:val="24"/>
          <w:szCs w:val="24"/>
          <w:rtl/>
          <w:lang w:bidi="ar-MA"/>
        </w:rPr>
        <w:t xml:space="preserve">      نظارة اوقاف الرشيدية </w:t>
      </w:r>
    </w:p>
    <w:p w:rsidR="00083EEC" w:rsidRDefault="003A1D66" w:rsidP="003A1D66">
      <w:pPr>
        <w:bidi/>
        <w:rPr>
          <w:rFonts w:ascii="Andalus" w:hAnsi="Andalus" w:cs="Andalus"/>
          <w:rtl/>
          <w:lang w:bidi="ar-MA"/>
        </w:rPr>
      </w:pPr>
      <w:r w:rsidRPr="008E68EA">
        <w:rPr>
          <w:rFonts w:ascii="Andalus" w:hAnsi="Andalus" w:cs="Andalus"/>
          <w:rtl/>
          <w:lang w:bidi="ar-MA"/>
        </w:rPr>
        <w:t xml:space="preserve">                                                           </w:t>
      </w:r>
      <w:r>
        <w:rPr>
          <w:rFonts w:ascii="Andalus" w:hAnsi="Andalus" w:cs="Andalus"/>
          <w:rtl/>
          <w:lang w:bidi="ar-MA"/>
        </w:rPr>
        <w:t xml:space="preserve"> </w:t>
      </w:r>
      <w:r>
        <w:rPr>
          <w:rFonts w:ascii="Andalus" w:hAnsi="Andalus" w:cs="Andalus" w:hint="cs"/>
          <w:rtl/>
          <w:lang w:bidi="ar-MA"/>
        </w:rPr>
        <w:t xml:space="preserve">   </w:t>
      </w:r>
      <w:r w:rsidRPr="008E68EA">
        <w:rPr>
          <w:rFonts w:ascii="Andalus" w:hAnsi="Andalus" w:cs="Andalus"/>
          <w:rtl/>
          <w:lang w:bidi="ar-MA"/>
        </w:rPr>
        <w:t xml:space="preserve">   </w:t>
      </w:r>
      <w:r>
        <w:rPr>
          <w:rFonts w:ascii="Andalus" w:hAnsi="Andalus" w:cs="Andalus" w:hint="cs"/>
          <w:rtl/>
          <w:lang w:bidi="ar-MA"/>
        </w:rPr>
        <w:t xml:space="preserve">    </w:t>
      </w:r>
      <w:r w:rsidRPr="008E68EA">
        <w:rPr>
          <w:rFonts w:ascii="Andalus" w:hAnsi="Andalus" w:cs="Andalus"/>
          <w:rtl/>
          <w:lang w:bidi="ar-MA"/>
        </w:rPr>
        <w:t xml:space="preserve">  </w:t>
      </w:r>
    </w:p>
    <w:p w:rsidR="00DD2D6C" w:rsidRPr="009F32BF" w:rsidRDefault="00083EEC" w:rsidP="009F32BF">
      <w:pPr>
        <w:bidi/>
        <w:rPr>
          <w:rFonts w:asciiTheme="minorHAnsi" w:hAnsiTheme="minorHAnsi" w:cs="Andalus"/>
          <w:lang w:bidi="ar-MA"/>
        </w:rPr>
      </w:pPr>
      <w:r>
        <w:rPr>
          <w:rFonts w:ascii="Andalus" w:hAnsi="Andalus" w:cs="Andalus" w:hint="cs"/>
          <w:rtl/>
          <w:lang w:bidi="ar-MA"/>
        </w:rPr>
        <w:t xml:space="preserve">                                                    </w:t>
      </w:r>
    </w:p>
    <w:p w:rsidR="00083EEC" w:rsidRDefault="00083EEC" w:rsidP="00DD2D6C">
      <w:pPr>
        <w:bidi/>
        <w:rPr>
          <w:rFonts w:ascii="Andalus" w:hAnsi="Andalus" w:cs="Andalus"/>
          <w:rtl/>
          <w:lang w:bidi="ar-MA"/>
        </w:rPr>
      </w:pPr>
      <w:r>
        <w:rPr>
          <w:rFonts w:ascii="Andalus" w:hAnsi="Andalus" w:cs="Andalus" w:hint="cs"/>
          <w:rtl/>
          <w:lang w:bidi="ar-MA"/>
        </w:rPr>
        <w:t xml:space="preserve">                   </w:t>
      </w:r>
      <w:r w:rsidR="003A1D66" w:rsidRPr="008E68EA">
        <w:rPr>
          <w:rFonts w:ascii="Andalus" w:hAnsi="Andalus" w:cs="Andalus"/>
          <w:rtl/>
          <w:lang w:bidi="ar-MA"/>
        </w:rPr>
        <w:t xml:space="preserve"> </w:t>
      </w:r>
    </w:p>
    <w:p w:rsidR="00E0497A" w:rsidRDefault="00083EEC" w:rsidP="00083EEC">
      <w:pPr>
        <w:bidi/>
        <w:rPr>
          <w:rFonts w:asciiTheme="majorBidi" w:hAnsiTheme="majorBidi" w:cstheme="majorBidi"/>
          <w:sz w:val="18"/>
          <w:szCs w:val="18"/>
          <w:rtl/>
          <w:lang w:bidi="ar-MA"/>
        </w:rPr>
      </w:pPr>
      <w:r>
        <w:rPr>
          <w:rFonts w:ascii="Andalus" w:hAnsi="Andalus" w:cs="Andalus" w:hint="cs"/>
          <w:rtl/>
          <w:lang w:bidi="ar-MA"/>
        </w:rPr>
        <w:t xml:space="preserve">                                                                        </w:t>
      </w:r>
      <w:r w:rsidR="003A1D66" w:rsidRPr="008E68EA">
        <w:rPr>
          <w:rFonts w:ascii="Andalus" w:hAnsi="Andalus" w:cs="Andalus"/>
          <w:rtl/>
          <w:lang w:bidi="ar-MA"/>
        </w:rPr>
        <w:t xml:space="preserve"> </w:t>
      </w:r>
      <w:r w:rsidR="003A1D66" w:rsidRPr="009B3F6A">
        <w:rPr>
          <w:rFonts w:ascii="Andalus" w:hAnsi="Andalus" w:cs="Andalus"/>
          <w:sz w:val="36"/>
          <w:szCs w:val="36"/>
          <w:rtl/>
          <w:lang w:bidi="ar-MA"/>
        </w:rPr>
        <w:t xml:space="preserve">اعلان للعموم </w:t>
      </w:r>
    </w:p>
    <w:p w:rsidR="00E0497A" w:rsidRDefault="00E0497A" w:rsidP="00E0497A">
      <w:pPr>
        <w:bidi/>
        <w:jc w:val="both"/>
        <w:rPr>
          <w:rFonts w:asciiTheme="majorBidi" w:hAnsiTheme="majorBidi" w:cstheme="majorBidi"/>
          <w:sz w:val="18"/>
          <w:szCs w:val="18"/>
          <w:rtl/>
          <w:lang w:bidi="ar-MA"/>
        </w:rPr>
      </w:pPr>
    </w:p>
    <w:p w:rsidR="00E0497A" w:rsidRDefault="00E0497A" w:rsidP="00E0497A">
      <w:pPr>
        <w:bidi/>
        <w:jc w:val="both"/>
        <w:rPr>
          <w:rFonts w:asciiTheme="majorBidi" w:hAnsiTheme="majorBidi" w:cstheme="majorBidi"/>
          <w:sz w:val="18"/>
          <w:szCs w:val="18"/>
          <w:rtl/>
          <w:lang w:bidi="ar-MA"/>
        </w:rPr>
      </w:pPr>
    </w:p>
    <w:p w:rsidR="00E0497A" w:rsidRDefault="003A1D66" w:rsidP="00E0497A">
      <w:pPr>
        <w:bidi/>
        <w:jc w:val="both"/>
        <w:rPr>
          <w:rFonts w:asciiTheme="majorBidi" w:hAnsiTheme="majorBidi" w:cstheme="majorBidi"/>
          <w:sz w:val="32"/>
          <w:szCs w:val="32"/>
          <w:rtl/>
          <w:lang w:bidi="ar-MA"/>
        </w:rPr>
      </w:pPr>
      <w:r>
        <w:rPr>
          <w:rFonts w:asciiTheme="majorBidi" w:hAnsiTheme="majorBidi" w:cstheme="majorBidi" w:hint="cs"/>
          <w:sz w:val="32"/>
          <w:szCs w:val="32"/>
          <w:rtl/>
          <w:lang w:bidi="ar-MA"/>
        </w:rPr>
        <w:t xml:space="preserve">                 </w:t>
      </w:r>
      <w:r w:rsidRPr="003A1D66">
        <w:rPr>
          <w:rFonts w:asciiTheme="majorBidi" w:hAnsiTheme="majorBidi" w:cstheme="majorBidi" w:hint="cs"/>
          <w:sz w:val="32"/>
          <w:szCs w:val="32"/>
          <w:rtl/>
          <w:lang w:bidi="ar-MA"/>
        </w:rPr>
        <w:t xml:space="preserve">        تعلن </w:t>
      </w:r>
      <w:r>
        <w:rPr>
          <w:rFonts w:asciiTheme="majorBidi" w:hAnsiTheme="majorBidi" w:cstheme="majorBidi" w:hint="cs"/>
          <w:sz w:val="32"/>
          <w:szCs w:val="32"/>
          <w:rtl/>
          <w:lang w:bidi="ar-MA"/>
        </w:rPr>
        <w:t>نظارة اوقاف الرشيدية الى علم العموم انها ستشرع بحول الله في اج</w:t>
      </w:r>
      <w:r w:rsidR="00083EEC">
        <w:rPr>
          <w:rFonts w:asciiTheme="majorBidi" w:hAnsiTheme="majorBidi" w:cstheme="majorBidi" w:hint="cs"/>
          <w:sz w:val="32"/>
          <w:szCs w:val="32"/>
          <w:rtl/>
          <w:lang w:bidi="ar-MA"/>
        </w:rPr>
        <w:t>ــــ</w:t>
      </w:r>
      <w:r>
        <w:rPr>
          <w:rFonts w:asciiTheme="majorBidi" w:hAnsiTheme="majorBidi" w:cstheme="majorBidi" w:hint="cs"/>
          <w:sz w:val="32"/>
          <w:szCs w:val="32"/>
          <w:rtl/>
          <w:lang w:bidi="ar-MA"/>
        </w:rPr>
        <w:t>راء</w:t>
      </w:r>
    </w:p>
    <w:p w:rsidR="00083EEC" w:rsidRDefault="00083EEC" w:rsidP="00083EEC">
      <w:pPr>
        <w:bidi/>
        <w:jc w:val="both"/>
        <w:rPr>
          <w:rFonts w:asciiTheme="majorBidi" w:hAnsiTheme="majorBidi" w:cstheme="majorBidi"/>
          <w:sz w:val="32"/>
          <w:szCs w:val="32"/>
          <w:rtl/>
          <w:lang w:bidi="ar-MA"/>
        </w:rPr>
      </w:pPr>
    </w:p>
    <w:p w:rsidR="003A1D66" w:rsidRDefault="003A1D66" w:rsidP="003A1D66">
      <w:pPr>
        <w:bidi/>
        <w:jc w:val="both"/>
        <w:rPr>
          <w:rFonts w:asciiTheme="majorBidi" w:hAnsiTheme="majorBidi" w:cstheme="majorBidi"/>
          <w:sz w:val="32"/>
          <w:szCs w:val="32"/>
          <w:rtl/>
          <w:lang w:bidi="ar-MA"/>
        </w:rPr>
      </w:pPr>
      <w:r>
        <w:rPr>
          <w:rFonts w:asciiTheme="majorBidi" w:hAnsiTheme="majorBidi" w:cstheme="majorBidi" w:hint="cs"/>
          <w:sz w:val="32"/>
          <w:szCs w:val="32"/>
          <w:rtl/>
          <w:lang w:bidi="ar-MA"/>
        </w:rPr>
        <w:t xml:space="preserve">                  سمسرة بيع غلة التمر واعادة كراء ما تبقى من الاراضي الفلاحية عن الموسم الفلاحي</w:t>
      </w:r>
    </w:p>
    <w:p w:rsidR="00083EEC" w:rsidRDefault="00083EEC" w:rsidP="00083EEC">
      <w:pPr>
        <w:bidi/>
        <w:jc w:val="both"/>
        <w:rPr>
          <w:rFonts w:asciiTheme="majorBidi" w:hAnsiTheme="majorBidi" w:cstheme="majorBidi"/>
          <w:sz w:val="32"/>
          <w:szCs w:val="32"/>
          <w:rtl/>
          <w:lang w:bidi="ar-MA"/>
        </w:rPr>
      </w:pPr>
    </w:p>
    <w:p w:rsidR="003A1D66" w:rsidRDefault="003A1D66" w:rsidP="003A1D66">
      <w:pPr>
        <w:bidi/>
        <w:jc w:val="both"/>
        <w:rPr>
          <w:rFonts w:asciiTheme="majorBidi" w:hAnsiTheme="majorBidi" w:cstheme="majorBidi"/>
          <w:sz w:val="32"/>
          <w:szCs w:val="32"/>
          <w:rtl/>
          <w:lang w:bidi="ar-MA"/>
        </w:rPr>
      </w:pPr>
      <w:r>
        <w:rPr>
          <w:rFonts w:asciiTheme="majorBidi" w:hAnsiTheme="majorBidi" w:cstheme="majorBidi" w:hint="cs"/>
          <w:sz w:val="32"/>
          <w:szCs w:val="32"/>
          <w:rtl/>
          <w:lang w:bidi="ar-MA"/>
        </w:rPr>
        <w:t xml:space="preserve">                  2014/2015 وفق مقتضيات الظهير الشريف رقم 1.09.236 الصادر في 2 ربيع الاول</w:t>
      </w:r>
    </w:p>
    <w:p w:rsidR="00083EEC" w:rsidRDefault="00083EEC" w:rsidP="00083EEC">
      <w:pPr>
        <w:bidi/>
        <w:jc w:val="both"/>
        <w:rPr>
          <w:rFonts w:asciiTheme="majorBidi" w:hAnsiTheme="majorBidi" w:cstheme="majorBidi"/>
          <w:sz w:val="32"/>
          <w:szCs w:val="32"/>
          <w:rtl/>
          <w:lang w:bidi="ar-MA"/>
        </w:rPr>
      </w:pPr>
    </w:p>
    <w:p w:rsidR="003A1D66" w:rsidRDefault="003A1D66" w:rsidP="00D32F6E">
      <w:pPr>
        <w:bidi/>
        <w:jc w:val="both"/>
        <w:rPr>
          <w:rFonts w:asciiTheme="majorBidi" w:hAnsiTheme="majorBidi" w:cstheme="majorBidi"/>
          <w:sz w:val="32"/>
          <w:szCs w:val="32"/>
          <w:rtl/>
          <w:lang w:bidi="ar-MA"/>
        </w:rPr>
      </w:pPr>
      <w:r>
        <w:rPr>
          <w:rFonts w:asciiTheme="majorBidi" w:hAnsiTheme="majorBidi" w:cstheme="majorBidi" w:hint="cs"/>
          <w:sz w:val="32"/>
          <w:szCs w:val="32"/>
          <w:rtl/>
          <w:lang w:bidi="ar-MA"/>
        </w:rPr>
        <w:t xml:space="preserve">                  1431 الموافق </w:t>
      </w:r>
      <w:r w:rsidR="00D32F6E">
        <w:rPr>
          <w:rFonts w:asciiTheme="majorBidi" w:hAnsiTheme="majorBidi" w:cstheme="majorBidi" w:hint="cs"/>
          <w:sz w:val="32"/>
          <w:szCs w:val="32"/>
          <w:rtl/>
          <w:lang w:bidi="ar-MA"/>
        </w:rPr>
        <w:t xml:space="preserve">لـ </w:t>
      </w:r>
      <w:r>
        <w:rPr>
          <w:rFonts w:asciiTheme="majorBidi" w:hAnsiTheme="majorBidi" w:cstheme="majorBidi" w:hint="cs"/>
          <w:sz w:val="32"/>
          <w:szCs w:val="32"/>
          <w:rtl/>
          <w:lang w:bidi="ar-MA"/>
        </w:rPr>
        <w:t>: 23 فبراير 2010 وذلك ابتداء من 25 غشت ب</w:t>
      </w:r>
      <w:r w:rsidR="00D32F6E">
        <w:rPr>
          <w:rFonts w:asciiTheme="majorBidi" w:hAnsiTheme="majorBidi" w:cstheme="majorBidi" w:hint="cs"/>
          <w:sz w:val="32"/>
          <w:szCs w:val="32"/>
          <w:rtl/>
          <w:lang w:bidi="ar-MA"/>
        </w:rPr>
        <w:t>مختلف</w:t>
      </w:r>
      <w:r>
        <w:rPr>
          <w:rFonts w:asciiTheme="majorBidi" w:hAnsiTheme="majorBidi" w:cstheme="majorBidi" w:hint="cs"/>
          <w:sz w:val="32"/>
          <w:szCs w:val="32"/>
          <w:rtl/>
          <w:lang w:bidi="ar-MA"/>
        </w:rPr>
        <w:t xml:space="preserve"> النياب</w:t>
      </w:r>
      <w:r w:rsidR="00083EEC">
        <w:rPr>
          <w:rFonts w:asciiTheme="majorBidi" w:hAnsiTheme="majorBidi" w:cstheme="majorBidi" w:hint="cs"/>
          <w:sz w:val="32"/>
          <w:szCs w:val="32"/>
          <w:rtl/>
          <w:lang w:bidi="ar-MA"/>
        </w:rPr>
        <w:t>ــــــ</w:t>
      </w:r>
      <w:r>
        <w:rPr>
          <w:rFonts w:asciiTheme="majorBidi" w:hAnsiTheme="majorBidi" w:cstheme="majorBidi" w:hint="cs"/>
          <w:sz w:val="32"/>
          <w:szCs w:val="32"/>
          <w:rtl/>
          <w:lang w:bidi="ar-MA"/>
        </w:rPr>
        <w:t xml:space="preserve">ات </w:t>
      </w:r>
    </w:p>
    <w:p w:rsidR="00083EEC" w:rsidRDefault="00083EEC" w:rsidP="00083EEC">
      <w:pPr>
        <w:bidi/>
        <w:jc w:val="both"/>
        <w:rPr>
          <w:rFonts w:asciiTheme="majorBidi" w:hAnsiTheme="majorBidi" w:cstheme="majorBidi"/>
          <w:sz w:val="32"/>
          <w:szCs w:val="32"/>
          <w:rtl/>
          <w:lang w:bidi="ar-MA"/>
        </w:rPr>
      </w:pPr>
    </w:p>
    <w:p w:rsidR="003A1D66" w:rsidRDefault="003A1D66" w:rsidP="003A1D66">
      <w:pPr>
        <w:bidi/>
        <w:jc w:val="both"/>
        <w:rPr>
          <w:rFonts w:asciiTheme="majorBidi" w:hAnsiTheme="majorBidi" w:cstheme="majorBidi"/>
          <w:sz w:val="32"/>
          <w:szCs w:val="32"/>
          <w:rtl/>
          <w:lang w:bidi="ar-MA"/>
        </w:rPr>
      </w:pPr>
      <w:r>
        <w:rPr>
          <w:rFonts w:asciiTheme="majorBidi" w:hAnsiTheme="majorBidi" w:cstheme="majorBidi" w:hint="cs"/>
          <w:sz w:val="32"/>
          <w:szCs w:val="32"/>
          <w:rtl/>
          <w:lang w:bidi="ar-MA"/>
        </w:rPr>
        <w:t xml:space="preserve">                  الحبسية . فعلى الراغبين في المشاركة الحضور الى عين المكان ابتداء من الساع</w:t>
      </w:r>
      <w:r w:rsidR="00083EEC">
        <w:rPr>
          <w:rFonts w:asciiTheme="majorBidi" w:hAnsiTheme="majorBidi" w:cstheme="majorBidi" w:hint="cs"/>
          <w:sz w:val="32"/>
          <w:szCs w:val="32"/>
          <w:rtl/>
          <w:lang w:bidi="ar-MA"/>
        </w:rPr>
        <w:t>ـــــ</w:t>
      </w:r>
      <w:r>
        <w:rPr>
          <w:rFonts w:asciiTheme="majorBidi" w:hAnsiTheme="majorBidi" w:cstheme="majorBidi" w:hint="cs"/>
          <w:sz w:val="32"/>
          <w:szCs w:val="32"/>
          <w:rtl/>
          <w:lang w:bidi="ar-MA"/>
        </w:rPr>
        <w:t>ة</w:t>
      </w:r>
    </w:p>
    <w:p w:rsidR="00083EEC" w:rsidRDefault="00083EEC" w:rsidP="00083EEC">
      <w:pPr>
        <w:bidi/>
        <w:jc w:val="both"/>
        <w:rPr>
          <w:rFonts w:asciiTheme="majorBidi" w:hAnsiTheme="majorBidi" w:cstheme="majorBidi"/>
          <w:sz w:val="32"/>
          <w:szCs w:val="32"/>
          <w:rtl/>
          <w:lang w:bidi="ar-MA"/>
        </w:rPr>
      </w:pPr>
    </w:p>
    <w:p w:rsidR="003A1D66" w:rsidRDefault="003A1D66" w:rsidP="003A1D66">
      <w:pPr>
        <w:bidi/>
        <w:jc w:val="both"/>
        <w:rPr>
          <w:rFonts w:asciiTheme="majorBidi" w:hAnsiTheme="majorBidi" w:cstheme="majorBidi"/>
          <w:sz w:val="32"/>
          <w:szCs w:val="32"/>
          <w:rtl/>
          <w:lang w:bidi="ar-MA"/>
        </w:rPr>
      </w:pPr>
      <w:r>
        <w:rPr>
          <w:rFonts w:asciiTheme="majorBidi" w:hAnsiTheme="majorBidi" w:cstheme="majorBidi" w:hint="cs"/>
          <w:sz w:val="32"/>
          <w:szCs w:val="32"/>
          <w:rtl/>
          <w:lang w:bidi="ar-MA"/>
        </w:rPr>
        <w:t xml:space="preserve">                  الثامنة والنصف صباحا حسب البرنامج التفصيلي لكل نيابة . وللمزيد من المعلوم</w:t>
      </w:r>
      <w:r w:rsidR="00083EEC">
        <w:rPr>
          <w:rFonts w:asciiTheme="majorBidi" w:hAnsiTheme="majorBidi" w:cstheme="majorBidi" w:hint="cs"/>
          <w:sz w:val="32"/>
          <w:szCs w:val="32"/>
          <w:rtl/>
          <w:lang w:bidi="ar-MA"/>
        </w:rPr>
        <w:t>ــــ</w:t>
      </w:r>
      <w:r>
        <w:rPr>
          <w:rFonts w:asciiTheme="majorBidi" w:hAnsiTheme="majorBidi" w:cstheme="majorBidi" w:hint="cs"/>
          <w:sz w:val="32"/>
          <w:szCs w:val="32"/>
          <w:rtl/>
          <w:lang w:bidi="ar-MA"/>
        </w:rPr>
        <w:t xml:space="preserve">ات </w:t>
      </w:r>
    </w:p>
    <w:p w:rsidR="00083EEC" w:rsidRDefault="00083EEC" w:rsidP="00083EEC">
      <w:pPr>
        <w:bidi/>
        <w:jc w:val="both"/>
        <w:rPr>
          <w:rFonts w:asciiTheme="majorBidi" w:hAnsiTheme="majorBidi" w:cstheme="majorBidi"/>
          <w:sz w:val="32"/>
          <w:szCs w:val="32"/>
          <w:rtl/>
          <w:lang w:bidi="ar-MA"/>
        </w:rPr>
      </w:pPr>
    </w:p>
    <w:p w:rsidR="003A1D66" w:rsidRDefault="003A1D66" w:rsidP="003A1D66">
      <w:pPr>
        <w:bidi/>
        <w:jc w:val="both"/>
        <w:rPr>
          <w:rFonts w:asciiTheme="majorBidi" w:hAnsiTheme="majorBidi" w:cstheme="majorBidi"/>
          <w:sz w:val="32"/>
          <w:szCs w:val="32"/>
          <w:rtl/>
          <w:lang w:bidi="ar-MA"/>
        </w:rPr>
      </w:pPr>
      <w:r>
        <w:rPr>
          <w:rFonts w:asciiTheme="majorBidi" w:hAnsiTheme="majorBidi" w:cstheme="majorBidi" w:hint="cs"/>
          <w:sz w:val="32"/>
          <w:szCs w:val="32"/>
          <w:rtl/>
          <w:lang w:bidi="ar-MA"/>
        </w:rPr>
        <w:t xml:space="preserve">                  يرجى الاتصال بالنظارة على الهاتف رقم 0535372540 وذلك خلال اوقات العم</w:t>
      </w:r>
      <w:r w:rsidR="00083EEC">
        <w:rPr>
          <w:rFonts w:asciiTheme="majorBidi" w:hAnsiTheme="majorBidi" w:cstheme="majorBidi" w:hint="cs"/>
          <w:sz w:val="32"/>
          <w:szCs w:val="32"/>
          <w:rtl/>
          <w:lang w:bidi="ar-MA"/>
        </w:rPr>
        <w:t>ـــــــ</w:t>
      </w:r>
      <w:r>
        <w:rPr>
          <w:rFonts w:asciiTheme="majorBidi" w:hAnsiTheme="majorBidi" w:cstheme="majorBidi" w:hint="cs"/>
          <w:sz w:val="32"/>
          <w:szCs w:val="32"/>
          <w:rtl/>
          <w:lang w:bidi="ar-MA"/>
        </w:rPr>
        <w:t>ل</w:t>
      </w:r>
    </w:p>
    <w:p w:rsidR="00083EEC" w:rsidRDefault="00083EEC" w:rsidP="00083EEC">
      <w:pPr>
        <w:bidi/>
        <w:jc w:val="both"/>
        <w:rPr>
          <w:rFonts w:asciiTheme="majorBidi" w:hAnsiTheme="majorBidi" w:cstheme="majorBidi"/>
          <w:sz w:val="32"/>
          <w:szCs w:val="32"/>
          <w:rtl/>
          <w:lang w:bidi="ar-MA"/>
        </w:rPr>
      </w:pPr>
    </w:p>
    <w:p w:rsidR="003A1D66" w:rsidRDefault="003A1D66" w:rsidP="003A1D66">
      <w:pPr>
        <w:bidi/>
        <w:jc w:val="both"/>
        <w:rPr>
          <w:rFonts w:asciiTheme="majorBidi" w:hAnsiTheme="majorBidi" w:cstheme="majorBidi"/>
          <w:sz w:val="32"/>
          <w:szCs w:val="32"/>
          <w:rtl/>
          <w:lang w:bidi="ar-MA"/>
        </w:rPr>
      </w:pPr>
      <w:r>
        <w:rPr>
          <w:rFonts w:asciiTheme="majorBidi" w:hAnsiTheme="majorBidi" w:cstheme="majorBidi" w:hint="cs"/>
          <w:sz w:val="32"/>
          <w:szCs w:val="32"/>
          <w:rtl/>
          <w:lang w:bidi="ar-MA"/>
        </w:rPr>
        <w:t xml:space="preserve">                  الادارية .</w:t>
      </w:r>
    </w:p>
    <w:p w:rsidR="00083EEC" w:rsidRDefault="00083EEC" w:rsidP="00083EEC">
      <w:pPr>
        <w:bidi/>
        <w:jc w:val="both"/>
        <w:rPr>
          <w:rFonts w:asciiTheme="majorBidi" w:hAnsiTheme="majorBidi" w:cstheme="majorBidi"/>
          <w:sz w:val="32"/>
          <w:szCs w:val="32"/>
          <w:rtl/>
          <w:lang w:bidi="ar-MA"/>
        </w:rPr>
      </w:pPr>
    </w:p>
    <w:p w:rsidR="003A1D66" w:rsidRDefault="003A1D66" w:rsidP="003A1D66">
      <w:pPr>
        <w:bidi/>
        <w:jc w:val="both"/>
        <w:rPr>
          <w:rFonts w:asciiTheme="majorBidi" w:hAnsiTheme="majorBidi" w:cstheme="majorBidi"/>
          <w:sz w:val="32"/>
          <w:szCs w:val="32"/>
          <w:rtl/>
          <w:lang w:bidi="ar-MA"/>
        </w:rPr>
      </w:pPr>
      <w:r>
        <w:rPr>
          <w:rFonts w:asciiTheme="majorBidi" w:hAnsiTheme="majorBidi" w:cstheme="majorBidi" w:hint="cs"/>
          <w:sz w:val="32"/>
          <w:szCs w:val="32"/>
          <w:rtl/>
          <w:lang w:bidi="ar-MA"/>
        </w:rPr>
        <w:t xml:space="preserve">                                                                          حرر بالرشيدية في : 16 رمضان 1435</w:t>
      </w:r>
    </w:p>
    <w:p w:rsidR="003A1D66" w:rsidRDefault="003A1D66" w:rsidP="003A1D66">
      <w:pPr>
        <w:bidi/>
        <w:jc w:val="both"/>
        <w:rPr>
          <w:rFonts w:asciiTheme="majorBidi" w:hAnsiTheme="majorBidi" w:cstheme="majorBidi"/>
          <w:sz w:val="32"/>
          <w:szCs w:val="32"/>
          <w:rtl/>
          <w:lang w:bidi="ar-MA"/>
        </w:rPr>
      </w:pPr>
      <w:r>
        <w:rPr>
          <w:rFonts w:asciiTheme="majorBidi" w:hAnsiTheme="majorBidi" w:cstheme="majorBidi" w:hint="cs"/>
          <w:sz w:val="32"/>
          <w:szCs w:val="32"/>
          <w:rtl/>
          <w:lang w:bidi="ar-MA"/>
        </w:rPr>
        <w:t xml:space="preserve">                                                                            موافق  لــ          : 14 يوليوز 2014</w:t>
      </w:r>
    </w:p>
    <w:p w:rsidR="00083EEC" w:rsidRDefault="00083EEC" w:rsidP="00083EEC">
      <w:pPr>
        <w:bidi/>
        <w:jc w:val="both"/>
        <w:rPr>
          <w:rFonts w:asciiTheme="majorBidi" w:hAnsiTheme="majorBidi" w:cstheme="majorBidi"/>
          <w:sz w:val="32"/>
          <w:szCs w:val="32"/>
          <w:rtl/>
          <w:lang w:bidi="ar-MA"/>
        </w:rPr>
      </w:pPr>
    </w:p>
    <w:p w:rsidR="00083EEC" w:rsidRDefault="00083EEC" w:rsidP="00083EEC">
      <w:pPr>
        <w:bidi/>
        <w:jc w:val="both"/>
        <w:rPr>
          <w:rFonts w:asciiTheme="majorBidi" w:hAnsiTheme="majorBidi" w:cstheme="majorBidi"/>
          <w:sz w:val="32"/>
          <w:szCs w:val="32"/>
          <w:rtl/>
          <w:lang w:bidi="ar-MA"/>
        </w:rPr>
      </w:pPr>
    </w:p>
    <w:p w:rsidR="00D32F6E" w:rsidRDefault="00D32F6E" w:rsidP="00D32F6E">
      <w:pPr>
        <w:bidi/>
        <w:jc w:val="both"/>
        <w:rPr>
          <w:rFonts w:asciiTheme="majorBidi" w:hAnsiTheme="majorBidi" w:cstheme="majorBidi"/>
          <w:sz w:val="32"/>
          <w:szCs w:val="32"/>
          <w:rtl/>
          <w:lang w:bidi="ar-MA"/>
        </w:rPr>
      </w:pPr>
    </w:p>
    <w:p w:rsidR="00D32F6E" w:rsidRDefault="00D32F6E" w:rsidP="00D32F6E">
      <w:pPr>
        <w:bidi/>
        <w:jc w:val="both"/>
        <w:rPr>
          <w:rFonts w:asciiTheme="majorBidi" w:hAnsiTheme="majorBidi" w:cstheme="majorBidi"/>
          <w:sz w:val="32"/>
          <w:szCs w:val="32"/>
          <w:rtl/>
          <w:lang w:bidi="ar-MA"/>
        </w:rPr>
      </w:pPr>
    </w:p>
    <w:p w:rsidR="00D32F6E" w:rsidRDefault="00D32F6E" w:rsidP="00D32F6E">
      <w:pPr>
        <w:bidi/>
        <w:jc w:val="both"/>
        <w:rPr>
          <w:rFonts w:asciiTheme="majorBidi" w:hAnsiTheme="majorBidi" w:cstheme="majorBidi"/>
          <w:sz w:val="32"/>
          <w:szCs w:val="32"/>
          <w:rtl/>
          <w:lang w:bidi="ar-MA"/>
        </w:rPr>
      </w:pPr>
    </w:p>
    <w:p w:rsidR="00D32F6E" w:rsidRDefault="00D32F6E" w:rsidP="00D32F6E">
      <w:pPr>
        <w:bidi/>
        <w:jc w:val="both"/>
        <w:rPr>
          <w:rFonts w:asciiTheme="majorBidi" w:hAnsiTheme="majorBidi" w:cstheme="majorBidi"/>
          <w:sz w:val="32"/>
          <w:szCs w:val="32"/>
          <w:rtl/>
          <w:lang w:bidi="ar-MA"/>
        </w:rPr>
      </w:pPr>
    </w:p>
    <w:p w:rsidR="00D32F6E" w:rsidRDefault="00D32F6E" w:rsidP="00D32F6E">
      <w:pPr>
        <w:bidi/>
        <w:jc w:val="both"/>
        <w:rPr>
          <w:rFonts w:asciiTheme="majorBidi" w:hAnsiTheme="majorBidi" w:cstheme="majorBidi"/>
          <w:sz w:val="32"/>
          <w:szCs w:val="32"/>
          <w:rtl/>
          <w:lang w:bidi="ar-MA"/>
        </w:rPr>
      </w:pPr>
    </w:p>
    <w:p w:rsidR="00D32F6E" w:rsidRDefault="00D32F6E" w:rsidP="00D32F6E">
      <w:pPr>
        <w:bidi/>
        <w:jc w:val="both"/>
        <w:rPr>
          <w:rFonts w:asciiTheme="majorBidi" w:hAnsiTheme="majorBidi" w:cstheme="majorBidi"/>
          <w:sz w:val="32"/>
          <w:szCs w:val="32"/>
          <w:rtl/>
          <w:lang w:bidi="ar-MA"/>
        </w:rPr>
      </w:pPr>
    </w:p>
    <w:p w:rsidR="00083EEC" w:rsidRDefault="00083EEC" w:rsidP="00083EEC">
      <w:pPr>
        <w:bidi/>
        <w:jc w:val="both"/>
        <w:rPr>
          <w:rFonts w:asciiTheme="majorBidi" w:hAnsiTheme="majorBidi" w:cstheme="majorBidi"/>
          <w:sz w:val="32"/>
          <w:szCs w:val="32"/>
          <w:lang w:bidi="ar-MA"/>
        </w:rPr>
      </w:pPr>
    </w:p>
    <w:p w:rsidR="009F32BF" w:rsidRDefault="009F32BF" w:rsidP="009F32BF">
      <w:pPr>
        <w:bidi/>
        <w:jc w:val="both"/>
        <w:rPr>
          <w:rFonts w:asciiTheme="majorBidi" w:hAnsiTheme="majorBidi" w:cstheme="majorBidi"/>
          <w:sz w:val="32"/>
          <w:szCs w:val="32"/>
          <w:rtl/>
          <w:lang w:bidi="ar-MA"/>
        </w:rPr>
      </w:pPr>
    </w:p>
    <w:p w:rsidR="00D32F6E" w:rsidRPr="00C90A0E" w:rsidRDefault="00D32F6E" w:rsidP="00D32F6E">
      <w:pPr>
        <w:bidi/>
        <w:ind w:left="3540" w:hanging="3540"/>
        <w:jc w:val="lowKashida"/>
        <w:rPr>
          <w:rFonts w:ascii="Traditional Arabic" w:hAnsi="Traditional Arabic" w:cs="Traditional Arabic"/>
          <w:sz w:val="16"/>
          <w:szCs w:val="16"/>
          <w:rtl/>
        </w:rPr>
      </w:pPr>
      <w:r>
        <w:rPr>
          <w:rFonts w:asciiTheme="majorBidi" w:hAnsiTheme="majorBidi" w:cstheme="majorBidi" w:hint="cs"/>
          <w:sz w:val="32"/>
          <w:szCs w:val="32"/>
          <w:rtl/>
          <w:lang w:bidi="ar-MA"/>
        </w:rPr>
        <w:t xml:space="preserve">                                </w:t>
      </w:r>
      <w:r w:rsidRPr="00C90A0E">
        <w:rPr>
          <w:rFonts w:ascii="Traditional Arabic" w:hAnsi="Traditional Arabic" w:cs="Traditional Arabic" w:hint="cs"/>
          <w:sz w:val="16"/>
          <w:szCs w:val="16"/>
          <w:rtl/>
        </w:rPr>
        <w:t xml:space="preserve">                         </w:t>
      </w:r>
    </w:p>
    <w:p w:rsidR="00D32F6E" w:rsidRDefault="002C2A57" w:rsidP="00D32F6E">
      <w:pPr>
        <w:bidi/>
        <w:rPr>
          <w:rFonts w:cs="Akhbar MT"/>
          <w:noProof/>
          <w:sz w:val="16"/>
          <w:szCs w:val="16"/>
          <w:rtl/>
          <w:lang w:val="ar-SA"/>
        </w:rPr>
      </w:pPr>
      <w:r w:rsidRPr="002C2A57">
        <w:rPr>
          <w:noProof/>
          <w:sz w:val="16"/>
          <w:szCs w:val="16"/>
          <w:rtl/>
          <w:lang w:val="en-US" w:eastAsia="en-US"/>
        </w:rPr>
        <w:pict>
          <v:line id="_x0000_s1041" style="position:absolute;left:0;text-align:left;z-index:251683840" from="26.7pt,.8pt" to="503.7pt,.8pt" strokecolor="#b00000">
            <w10:wrap anchorx="page"/>
          </v:line>
        </w:pict>
      </w:r>
      <w:r w:rsidR="00D32F6E" w:rsidRPr="00C90A0E">
        <w:rPr>
          <w:rFonts w:ascii="Traditional Arabic" w:hAnsi="Traditional Arabic" w:cs="Traditional Arabic" w:hint="cs"/>
          <w:sz w:val="16"/>
          <w:szCs w:val="16"/>
          <w:rtl/>
        </w:rPr>
        <w:t xml:space="preserve">           </w:t>
      </w:r>
      <w:r w:rsidR="00D32F6E" w:rsidRPr="00C90A0E">
        <w:rPr>
          <w:rFonts w:cs="Akhbar MT"/>
          <w:noProof/>
          <w:sz w:val="16"/>
          <w:szCs w:val="16"/>
          <w:rtl/>
          <w:lang w:val="ar-SA"/>
        </w:rPr>
        <w:t xml:space="preserve">      </w:t>
      </w:r>
    </w:p>
    <w:p w:rsidR="00D32F6E" w:rsidRDefault="00D32F6E" w:rsidP="00D32F6E">
      <w:pPr>
        <w:bidi/>
        <w:rPr>
          <w:sz w:val="16"/>
          <w:szCs w:val="16"/>
          <w:rtl/>
        </w:rPr>
      </w:pPr>
      <w:r>
        <w:rPr>
          <w:rFonts w:cs="Akhbar MT" w:hint="cs"/>
          <w:noProof/>
          <w:sz w:val="16"/>
          <w:szCs w:val="16"/>
          <w:rtl/>
          <w:lang w:val="ar-SA"/>
        </w:rPr>
        <w:t xml:space="preserve">                       </w:t>
      </w:r>
      <w:r w:rsidRPr="00C90A0E">
        <w:rPr>
          <w:rFonts w:cs="Akhbar MT"/>
          <w:noProof/>
          <w:sz w:val="16"/>
          <w:szCs w:val="16"/>
          <w:rtl/>
          <w:lang w:val="ar-SA"/>
        </w:rPr>
        <w:t xml:space="preserve"> </w:t>
      </w:r>
      <w:r w:rsidRPr="00C90A0E">
        <w:rPr>
          <w:rFonts w:cs="Akhbar MT"/>
          <w:sz w:val="16"/>
          <w:szCs w:val="16"/>
          <w:rtl/>
        </w:rPr>
        <w:t>شارع العلويين - الرشيدية (المغرب)</w:t>
      </w:r>
      <w:r w:rsidRPr="00C90A0E">
        <w:rPr>
          <w:rFonts w:cs="Akhbar MT"/>
          <w:noProof/>
          <w:sz w:val="16"/>
          <w:szCs w:val="16"/>
          <w:rtl/>
          <w:lang w:val="ar-SA"/>
        </w:rPr>
        <w:t xml:space="preserve"> </w:t>
      </w:r>
      <w:r w:rsidRPr="00C90A0E">
        <w:rPr>
          <w:rFonts w:cs="Akhbar MT"/>
          <w:sz w:val="16"/>
          <w:szCs w:val="16"/>
          <w:rtl/>
        </w:rPr>
        <w:t>- الهاتف:</w:t>
      </w:r>
      <w:r w:rsidRPr="00C90A0E">
        <w:rPr>
          <w:rFonts w:cs="Akhbar MT"/>
          <w:noProof/>
          <w:sz w:val="16"/>
          <w:szCs w:val="16"/>
          <w:rtl/>
          <w:lang w:val="ar-SA"/>
        </w:rPr>
        <w:t xml:space="preserve"> </w:t>
      </w:r>
      <w:r w:rsidRPr="00C90A0E">
        <w:rPr>
          <w:sz w:val="16"/>
          <w:szCs w:val="16"/>
          <w:rtl/>
        </w:rPr>
        <w:t>055.57.25.40 (212+) / 055.57.24.23 (212+).</w:t>
      </w:r>
      <w:r w:rsidRPr="00C90A0E">
        <w:rPr>
          <w:rFonts w:cs="Akhbar MT"/>
          <w:noProof/>
          <w:sz w:val="16"/>
          <w:szCs w:val="16"/>
          <w:rtl/>
          <w:lang w:val="ar-SA"/>
        </w:rPr>
        <w:t xml:space="preserve">  </w:t>
      </w:r>
      <w:r w:rsidRPr="00C90A0E">
        <w:rPr>
          <w:rFonts w:cs="Akhbar MT"/>
          <w:sz w:val="16"/>
          <w:szCs w:val="16"/>
          <w:rtl/>
        </w:rPr>
        <w:t>الفاكس:</w:t>
      </w:r>
      <w:r w:rsidRPr="00C90A0E">
        <w:rPr>
          <w:rFonts w:cs="Akhbar MT"/>
          <w:noProof/>
          <w:sz w:val="16"/>
          <w:szCs w:val="16"/>
          <w:rtl/>
          <w:lang w:val="ar-SA"/>
        </w:rPr>
        <w:t xml:space="preserve"> </w:t>
      </w:r>
      <w:r w:rsidRPr="00C90A0E">
        <w:rPr>
          <w:sz w:val="16"/>
          <w:szCs w:val="16"/>
          <w:rtl/>
        </w:rPr>
        <w:t>055.57.24.23 (212+)</w:t>
      </w:r>
    </w:p>
    <w:p w:rsidR="00D32F6E" w:rsidRDefault="00D32F6E" w:rsidP="00D32F6E">
      <w:pPr>
        <w:bidi/>
        <w:rPr>
          <w:rFonts w:cs="Akhbar MT"/>
          <w:i/>
          <w:iCs/>
          <w:sz w:val="16"/>
          <w:szCs w:val="16"/>
          <w:rtl/>
        </w:rPr>
      </w:pPr>
      <w:r>
        <w:rPr>
          <w:rFonts w:hint="cs"/>
          <w:sz w:val="16"/>
          <w:szCs w:val="16"/>
          <w:rtl/>
        </w:rPr>
        <w:t xml:space="preserve">                                                  </w:t>
      </w:r>
      <w:r w:rsidRPr="00C90A0E">
        <w:rPr>
          <w:rFonts w:cs="Akhbar MT"/>
          <w:sz w:val="16"/>
          <w:szCs w:val="16"/>
          <w:rtl/>
        </w:rPr>
        <w:t xml:space="preserve">    </w:t>
      </w:r>
    </w:p>
    <w:p w:rsidR="00D32F6E" w:rsidRPr="00CB675F" w:rsidRDefault="00D32F6E" w:rsidP="00D32F6E">
      <w:pPr>
        <w:bidi/>
        <w:rPr>
          <w:rFonts w:cs="Akhbar MT"/>
          <w:i/>
          <w:iCs/>
          <w:sz w:val="16"/>
          <w:szCs w:val="16"/>
        </w:rPr>
      </w:pPr>
      <w:r>
        <w:rPr>
          <w:rFonts w:cs="Akhbar MT"/>
          <w:i/>
          <w:iCs/>
          <w:sz w:val="16"/>
          <w:szCs w:val="16"/>
        </w:rPr>
        <w:t xml:space="preserve">                                    </w:t>
      </w:r>
      <w:r>
        <w:rPr>
          <w:rFonts w:hint="cs"/>
          <w:sz w:val="16"/>
          <w:szCs w:val="16"/>
          <w:rtl/>
        </w:rPr>
        <w:t xml:space="preserve">    </w:t>
      </w:r>
      <w:r w:rsidRPr="00CB675F">
        <w:rPr>
          <w:rFonts w:hint="cs"/>
          <w:sz w:val="16"/>
          <w:szCs w:val="16"/>
          <w:rtl/>
        </w:rPr>
        <w:t xml:space="preserve">                  </w:t>
      </w:r>
      <w:r w:rsidRPr="00CB675F">
        <w:rPr>
          <w:rFonts w:cs="Akhbar MT"/>
          <w:sz w:val="16"/>
          <w:szCs w:val="16"/>
          <w:rtl/>
        </w:rPr>
        <w:t xml:space="preserve">   </w:t>
      </w:r>
      <w:r w:rsidRPr="00CB675F">
        <w:rPr>
          <w:rFonts w:cs="Akhbar MT" w:hint="cs"/>
          <w:sz w:val="16"/>
          <w:szCs w:val="16"/>
          <w:rtl/>
        </w:rPr>
        <w:t xml:space="preserve">البريد الاكتروني </w:t>
      </w:r>
      <w:r w:rsidRPr="00CB675F">
        <w:rPr>
          <w:rFonts w:cs="Akhbar MT"/>
          <w:sz w:val="16"/>
          <w:szCs w:val="16"/>
        </w:rPr>
        <w:t xml:space="preserve"> nidarat- errachidia@ hotmail.fr</w:t>
      </w:r>
    </w:p>
    <w:p w:rsidR="00083EEC" w:rsidRDefault="00083EEC" w:rsidP="00083EEC">
      <w:pPr>
        <w:bidi/>
        <w:jc w:val="both"/>
        <w:rPr>
          <w:rFonts w:asciiTheme="majorBidi" w:hAnsiTheme="majorBidi" w:cstheme="majorBidi"/>
          <w:sz w:val="32"/>
          <w:szCs w:val="32"/>
          <w:rtl/>
          <w:lang w:bidi="ar-MA"/>
        </w:rPr>
      </w:pPr>
    </w:p>
    <w:p w:rsidR="00617EFC" w:rsidRDefault="00617EFC" w:rsidP="00617EFC">
      <w:pPr>
        <w:bidi/>
        <w:jc w:val="both"/>
        <w:rPr>
          <w:rFonts w:asciiTheme="majorBidi" w:hAnsiTheme="majorBidi" w:cstheme="majorBidi"/>
          <w:sz w:val="18"/>
          <w:szCs w:val="18"/>
          <w:rtl/>
          <w:lang w:bidi="ar-MA"/>
        </w:rPr>
      </w:pPr>
    </w:p>
    <w:sectPr w:rsidR="00617EFC" w:rsidSect="00E70A6C">
      <w:headerReference w:type="default" r:id="rId9"/>
      <w:pgSz w:w="11906" w:h="16838"/>
      <w:pgMar w:top="-22" w:right="851" w:bottom="567" w:left="851" w:header="1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7337" w:rsidRDefault="00C57337" w:rsidP="00E70A6C">
      <w:r>
        <w:separator/>
      </w:r>
    </w:p>
  </w:endnote>
  <w:endnote w:type="continuationSeparator" w:id="1">
    <w:p w:rsidR="00C57337" w:rsidRDefault="00C57337" w:rsidP="00E70A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plified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Akhbar MT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Andalus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7337" w:rsidRDefault="00C57337" w:rsidP="00E70A6C">
      <w:r>
        <w:separator/>
      </w:r>
    </w:p>
  </w:footnote>
  <w:footnote w:type="continuationSeparator" w:id="1">
    <w:p w:rsidR="00C57337" w:rsidRDefault="00C57337" w:rsidP="00E70A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D66" w:rsidRPr="00E70A6C" w:rsidRDefault="003A1D66" w:rsidP="00E70A6C">
    <w:pPr>
      <w:pStyle w:val="En-tte"/>
      <w:rPr>
        <w:lang w:bidi="ar-MA"/>
      </w:rPr>
    </w:pPr>
  </w:p>
  <w:p w:rsidR="003A1D66" w:rsidRDefault="003A1D66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DD4D87"/>
    <w:multiLevelType w:val="hybridMultilevel"/>
    <w:tmpl w:val="F4F4BE86"/>
    <w:lvl w:ilvl="0" w:tplc="D08056E0">
      <w:numFmt w:val="bullet"/>
      <w:lvlText w:val=""/>
      <w:lvlJc w:val="left"/>
      <w:pPr>
        <w:ind w:left="2148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">
    <w:nsid w:val="42711A45"/>
    <w:multiLevelType w:val="hybridMultilevel"/>
    <w:tmpl w:val="5530A0BA"/>
    <w:lvl w:ilvl="0" w:tplc="D08056E0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48B30FD"/>
    <w:multiLevelType w:val="hybridMultilevel"/>
    <w:tmpl w:val="3466BA00"/>
    <w:lvl w:ilvl="0" w:tplc="D08056E0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CB2B48"/>
    <w:multiLevelType w:val="hybridMultilevel"/>
    <w:tmpl w:val="D8F86282"/>
    <w:lvl w:ilvl="0" w:tplc="27F2DA36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75D65DA4"/>
    <w:multiLevelType w:val="hybridMultilevel"/>
    <w:tmpl w:val="F59E3366"/>
    <w:lvl w:ilvl="0" w:tplc="A61AC4BC"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7"/>
  <w:defaultTabStop w:val="708"/>
  <w:hyphenationZone w:val="425"/>
  <w:characterSpacingControl w:val="doNotCompress"/>
  <w:hdrShapeDefaults>
    <o:shapedefaults v:ext="edit" spidmax="43010"/>
  </w:hdrShapeDefaults>
  <w:footnotePr>
    <w:footnote w:id="0"/>
    <w:footnote w:id="1"/>
  </w:footnotePr>
  <w:endnotePr>
    <w:endnote w:id="0"/>
    <w:endnote w:id="1"/>
  </w:endnotePr>
  <w:compat/>
  <w:rsids>
    <w:rsidRoot w:val="00F377B3"/>
    <w:rsid w:val="00004FEE"/>
    <w:rsid w:val="00045C94"/>
    <w:rsid w:val="000613AA"/>
    <w:rsid w:val="000724B2"/>
    <w:rsid w:val="00083EEC"/>
    <w:rsid w:val="000D14DD"/>
    <w:rsid w:val="000D7BFF"/>
    <w:rsid w:val="001107AC"/>
    <w:rsid w:val="001204B2"/>
    <w:rsid w:val="00144B29"/>
    <w:rsid w:val="001759E1"/>
    <w:rsid w:val="001917F0"/>
    <w:rsid w:val="001E3858"/>
    <w:rsid w:val="002224E0"/>
    <w:rsid w:val="002300E1"/>
    <w:rsid w:val="0023078E"/>
    <w:rsid w:val="00247BCD"/>
    <w:rsid w:val="002562F4"/>
    <w:rsid w:val="00266245"/>
    <w:rsid w:val="0027760F"/>
    <w:rsid w:val="002C1FE7"/>
    <w:rsid w:val="002C2A57"/>
    <w:rsid w:val="002D4810"/>
    <w:rsid w:val="002F2902"/>
    <w:rsid w:val="00332023"/>
    <w:rsid w:val="00334576"/>
    <w:rsid w:val="00380D74"/>
    <w:rsid w:val="003A0D13"/>
    <w:rsid w:val="003A1D66"/>
    <w:rsid w:val="003A1DDC"/>
    <w:rsid w:val="003B72F8"/>
    <w:rsid w:val="00425FC5"/>
    <w:rsid w:val="00457FF3"/>
    <w:rsid w:val="00460410"/>
    <w:rsid w:val="004A214A"/>
    <w:rsid w:val="004A668D"/>
    <w:rsid w:val="004B1FA5"/>
    <w:rsid w:val="004C2B9E"/>
    <w:rsid w:val="0051354D"/>
    <w:rsid w:val="00516CB0"/>
    <w:rsid w:val="00576E95"/>
    <w:rsid w:val="00597CCE"/>
    <w:rsid w:val="005A188B"/>
    <w:rsid w:val="005B3E1A"/>
    <w:rsid w:val="005D5E80"/>
    <w:rsid w:val="006002EA"/>
    <w:rsid w:val="00600D67"/>
    <w:rsid w:val="00617EFC"/>
    <w:rsid w:val="006250CB"/>
    <w:rsid w:val="00651F6C"/>
    <w:rsid w:val="00670CB5"/>
    <w:rsid w:val="00676DA9"/>
    <w:rsid w:val="00690E7C"/>
    <w:rsid w:val="006C2549"/>
    <w:rsid w:val="006D4CD6"/>
    <w:rsid w:val="006D6BEF"/>
    <w:rsid w:val="00712031"/>
    <w:rsid w:val="0072304E"/>
    <w:rsid w:val="00777455"/>
    <w:rsid w:val="00783130"/>
    <w:rsid w:val="007A2E17"/>
    <w:rsid w:val="007B71BF"/>
    <w:rsid w:val="007C1EB6"/>
    <w:rsid w:val="007D5063"/>
    <w:rsid w:val="00801199"/>
    <w:rsid w:val="00833D84"/>
    <w:rsid w:val="00836E1D"/>
    <w:rsid w:val="00855EA5"/>
    <w:rsid w:val="008760C0"/>
    <w:rsid w:val="008E68EA"/>
    <w:rsid w:val="008F735F"/>
    <w:rsid w:val="00903FBC"/>
    <w:rsid w:val="0091414F"/>
    <w:rsid w:val="0093484B"/>
    <w:rsid w:val="009532C5"/>
    <w:rsid w:val="00996399"/>
    <w:rsid w:val="009B3F6A"/>
    <w:rsid w:val="009F04B0"/>
    <w:rsid w:val="009F32BF"/>
    <w:rsid w:val="00A6403C"/>
    <w:rsid w:val="00A92DA6"/>
    <w:rsid w:val="00B65678"/>
    <w:rsid w:val="00B9030C"/>
    <w:rsid w:val="00BA31F5"/>
    <w:rsid w:val="00BB06A1"/>
    <w:rsid w:val="00BD28A1"/>
    <w:rsid w:val="00BD7F86"/>
    <w:rsid w:val="00BF6898"/>
    <w:rsid w:val="00C14981"/>
    <w:rsid w:val="00C24EAA"/>
    <w:rsid w:val="00C57337"/>
    <w:rsid w:val="00C96831"/>
    <w:rsid w:val="00CC0C97"/>
    <w:rsid w:val="00CD1FCF"/>
    <w:rsid w:val="00CD3736"/>
    <w:rsid w:val="00D21B8D"/>
    <w:rsid w:val="00D22638"/>
    <w:rsid w:val="00D27A01"/>
    <w:rsid w:val="00D30B39"/>
    <w:rsid w:val="00D32F6E"/>
    <w:rsid w:val="00D41C88"/>
    <w:rsid w:val="00D42AAA"/>
    <w:rsid w:val="00D81A93"/>
    <w:rsid w:val="00D94B1A"/>
    <w:rsid w:val="00DA73EA"/>
    <w:rsid w:val="00DB0AE1"/>
    <w:rsid w:val="00DC341D"/>
    <w:rsid w:val="00DD0F73"/>
    <w:rsid w:val="00DD2D6C"/>
    <w:rsid w:val="00DD5F27"/>
    <w:rsid w:val="00DE085D"/>
    <w:rsid w:val="00DE4F1E"/>
    <w:rsid w:val="00DF4F51"/>
    <w:rsid w:val="00E0497A"/>
    <w:rsid w:val="00E455CA"/>
    <w:rsid w:val="00E70A6C"/>
    <w:rsid w:val="00E741B2"/>
    <w:rsid w:val="00EA7505"/>
    <w:rsid w:val="00EB1FE5"/>
    <w:rsid w:val="00EE7972"/>
    <w:rsid w:val="00F155AC"/>
    <w:rsid w:val="00F22AFF"/>
    <w:rsid w:val="00F377B3"/>
    <w:rsid w:val="00F46284"/>
    <w:rsid w:val="00F709FB"/>
    <w:rsid w:val="00F75709"/>
    <w:rsid w:val="00FB6D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00E1"/>
    <w:pPr>
      <w:spacing w:after="0" w:line="240" w:lineRule="auto"/>
    </w:pPr>
    <w:rPr>
      <w:rFonts w:ascii="Times New Roman" w:eastAsia="Times New Roman" w:hAnsi="Times New Roman" w:cs="Simplified Arabic"/>
      <w:b/>
      <w:bCs/>
      <w:caps/>
      <w:sz w:val="28"/>
      <w:szCs w:val="28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3078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b w:val="0"/>
      <w:bCs w:val="0"/>
      <w:caps w:val="0"/>
      <w:sz w:val="22"/>
      <w:szCs w:val="22"/>
      <w:lang w:eastAsia="en-US"/>
    </w:rPr>
  </w:style>
  <w:style w:type="paragraph" w:styleId="En-tte">
    <w:name w:val="header"/>
    <w:basedOn w:val="Normal"/>
    <w:link w:val="En-tteCar"/>
    <w:rsid w:val="002300E1"/>
    <w:pPr>
      <w:tabs>
        <w:tab w:val="center" w:pos="4536"/>
        <w:tab w:val="right" w:pos="9072"/>
      </w:tabs>
      <w:bidi/>
    </w:pPr>
    <w:rPr>
      <w:rFonts w:cs="Times New Roman"/>
      <w:b w:val="0"/>
      <w:bCs w:val="0"/>
      <w:caps w:val="0"/>
      <w:sz w:val="24"/>
      <w:szCs w:val="24"/>
      <w:lang w:val="en-US" w:eastAsia="ar-SA"/>
    </w:rPr>
  </w:style>
  <w:style w:type="character" w:customStyle="1" w:styleId="En-tteCar">
    <w:name w:val="En-tête Car"/>
    <w:basedOn w:val="Policepardfaut"/>
    <w:link w:val="En-tte"/>
    <w:rsid w:val="002300E1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Pieddepage">
    <w:name w:val="footer"/>
    <w:basedOn w:val="Normal"/>
    <w:link w:val="PieddepageCar"/>
    <w:uiPriority w:val="99"/>
    <w:semiHidden/>
    <w:unhideWhenUsed/>
    <w:rsid w:val="00E70A6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E70A6C"/>
    <w:rPr>
      <w:rFonts w:ascii="Times New Roman" w:eastAsia="Times New Roman" w:hAnsi="Times New Roman" w:cs="Simplified Arabic"/>
      <w:b/>
      <w:bCs/>
      <w:caps/>
      <w:sz w:val="28"/>
      <w:szCs w:val="28"/>
      <w:lang w:eastAsia="fr-FR"/>
    </w:rPr>
  </w:style>
  <w:style w:type="table" w:styleId="Grilledutableau">
    <w:name w:val="Table Grid"/>
    <w:basedOn w:val="TableauNormal"/>
    <w:uiPriority w:val="59"/>
    <w:rsid w:val="00EE79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0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FA5B92-7B6D-4216-BBE0-317292F94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Chama</dc:creator>
  <cp:lastModifiedBy>Nidharat</cp:lastModifiedBy>
  <cp:revision>3</cp:revision>
  <cp:lastPrinted>2014-07-15T11:15:00Z</cp:lastPrinted>
  <dcterms:created xsi:type="dcterms:W3CDTF">2014-07-15T11:52:00Z</dcterms:created>
  <dcterms:modified xsi:type="dcterms:W3CDTF">2014-07-15T11:56:00Z</dcterms:modified>
</cp:coreProperties>
</file>