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2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</w:p>
    <w:p w:rsidR="007D382D" w:rsidRPr="00F06B8D" w:rsidRDefault="00DC5478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27" style="position:absolute;left:0;text-align:left;margin-left:247.65pt;margin-top:26.9pt;width:57.75pt;height:49.75pt;z-index:251661312" stroked="f">
            <v:fill r:id="rId4" o:title="563px-COA_Kingdom_of_Morocco_svg" recolor="t" rotate="t" type="frame"/>
          </v:rect>
        </w:pict>
      </w:r>
      <w:proofErr w:type="gramStart"/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7D382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  <w:proofErr w:type="gramEnd"/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 xml:space="preserve"> المغربي</w:t>
      </w:r>
      <w:r w:rsidR="007D382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7D382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7D382D" w:rsidRPr="0052493B" w:rsidRDefault="007D382D" w:rsidP="007D382D">
      <w:pPr>
        <w:pStyle w:val="Sansinterligne"/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MA"/>
        </w:rPr>
      </w:pPr>
      <w:r w:rsidRPr="0052493B">
        <w:rPr>
          <w:rFonts w:asciiTheme="majorBidi" w:hAnsiTheme="majorBidi" w:cstheme="majorBidi"/>
          <w:b/>
          <w:bCs/>
          <w:sz w:val="36"/>
          <w:szCs w:val="36"/>
          <w:rtl/>
          <w:lang w:bidi="ar-MA"/>
        </w:rPr>
        <w:t xml:space="preserve">نظارة أوقاف </w:t>
      </w:r>
      <w:proofErr w:type="spellStart"/>
      <w:r w:rsidRPr="0052493B">
        <w:rPr>
          <w:rFonts w:asciiTheme="majorBidi" w:hAnsiTheme="majorBidi" w:cstheme="majorBidi"/>
          <w:b/>
          <w:bCs/>
          <w:sz w:val="36"/>
          <w:szCs w:val="36"/>
          <w:rtl/>
          <w:lang w:bidi="ar-MA"/>
        </w:rPr>
        <w:t>طنجـــــــــــــــــة</w:t>
      </w:r>
      <w:proofErr w:type="spellEnd"/>
    </w:p>
    <w:p w:rsidR="007D382D" w:rsidRPr="0052493B" w:rsidRDefault="007D382D" w:rsidP="007D382D">
      <w:pPr>
        <w:pStyle w:val="Sansinterligne"/>
        <w:bidi/>
        <w:jc w:val="center"/>
        <w:rPr>
          <w:sz w:val="28"/>
          <w:szCs w:val="28"/>
          <w:rtl/>
          <w:lang w:bidi="ar-MA"/>
        </w:rPr>
      </w:pPr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م.</w:t>
      </w:r>
      <w:proofErr w:type="gramStart"/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تسيير</w:t>
      </w:r>
      <w:proofErr w:type="gramEnd"/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الأمـــلاك الوقفية</w:t>
      </w:r>
    </w:p>
    <w:p w:rsidR="007D382D" w:rsidRPr="00CD39E7" w:rsidRDefault="007D382D" w:rsidP="007D382D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</w:p>
    <w:p w:rsidR="007D382D" w:rsidRDefault="00FD7CA9" w:rsidP="007D382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 w:rsidRPr="00DC5478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6" type="#_x0000_t80" style="position:absolute;left:0;text-align:left;margin-left:112.65pt;margin-top:2.75pt;width:313.5pt;height:44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" fillcolor="#666" strokeweight="2.25pt">
            <v:fill color2="#ccc" angle="135" focus="50%" type="gradient"/>
            <v:shadow on="t" color="#7f7f7f" opacity=".5" offset="1pt"/>
            <v:textbox>
              <w:txbxContent>
                <w:p w:rsidR="007D382D" w:rsidRPr="00C45A0D" w:rsidRDefault="007D382D" w:rsidP="007D382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 ع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ن </w:t>
                  </w: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كراء بيت</w:t>
                  </w:r>
                  <w:r w:rsidR="00FD7CA9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وحانوت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حبسي</w:t>
                  </w:r>
                  <w:r w:rsidR="00FD7CA9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ين</w:t>
                  </w:r>
                  <w:proofErr w:type="spellEnd"/>
                </w:p>
              </w:txbxContent>
            </v:textbox>
          </v:shape>
        </w:pict>
      </w:r>
    </w:p>
    <w:p w:rsidR="007D382D" w:rsidRDefault="007D382D" w:rsidP="007D382D">
      <w:pP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</w:pPr>
    </w:p>
    <w:p w:rsidR="00FD7CA9" w:rsidRPr="00F06B8D" w:rsidRDefault="00FD7CA9" w:rsidP="007D382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ينهي ناظر أوقاف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طنجة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الى علم العموم أ</w:t>
      </w:r>
      <w:r>
        <w:rPr>
          <w:rFonts w:asciiTheme="majorBidi" w:hAnsiTheme="majorBidi" w:cstheme="majorBidi"/>
          <w:sz w:val="36"/>
          <w:szCs w:val="36"/>
          <w:rtl/>
        </w:rPr>
        <w:t>نه ستجري بمقر النظارة الكائن ب</w:t>
      </w:r>
      <w:r>
        <w:rPr>
          <w:rFonts w:asciiTheme="majorBidi" w:hAnsiTheme="majorBidi" w:cstheme="majorBidi" w:hint="cs"/>
          <w:sz w:val="36"/>
          <w:szCs w:val="36"/>
          <w:rtl/>
        </w:rPr>
        <w:t>شــــــــــ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ارع</w:t>
      </w:r>
    </w:p>
    <w:p w:rsidR="007D382D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  بلجيكا جوار مسجد محمد الخامس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بطنجة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سمسرة مزايدة علنية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لإكراء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:</w:t>
      </w:r>
    </w:p>
    <w:p w:rsidR="007D382D" w:rsidRDefault="007D382D" w:rsidP="007D382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t xml:space="preserve">    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الشقة </w:t>
      </w:r>
      <w:proofErr w:type="spellStart"/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الحبسية</w:t>
      </w:r>
      <w:proofErr w:type="spellEnd"/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 </w:t>
      </w:r>
      <w:r w:rsidRP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الكائنة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بشارع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الفنيقيين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جوار مسجد محمد الخامس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رقم21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بطنجــــــة</w:t>
      </w:r>
      <w:proofErr w:type="spellEnd"/>
    </w:p>
    <w:p w:rsidR="007D382D" w:rsidRPr="007D382D" w:rsidRDefault="007D382D" w:rsidP="007D382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إنط</w:t>
      </w:r>
      <w:proofErr w:type="gram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لاقا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من</w:t>
      </w:r>
      <w:proofErr w:type="gram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مبلغ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: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2.50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 وغبطة جزافية قدرها </w:t>
      </w:r>
      <w:r w:rsidRPr="007D382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100.000,</w:t>
      </w:r>
      <w:proofErr w:type="spellStart"/>
      <w:r w:rsidRPr="007D382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00درهم</w:t>
      </w:r>
      <w:proofErr w:type="spellEnd"/>
      <w:r w:rsidRPr="007D382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45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</w:t>
      </w:r>
      <w:r w:rsidRPr="007D382D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البيت الحبسي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الكائن 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ببئر الشفا حي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</w:rPr>
        <w:t>القوادس</w:t>
      </w:r>
      <w:proofErr w:type="spellEnd"/>
      <w:r>
        <w:rPr>
          <w:rFonts w:asciiTheme="majorBidi" w:hAnsiTheme="majorBidi" w:cstheme="majorBidi" w:hint="cs"/>
          <w:sz w:val="36"/>
          <w:szCs w:val="36"/>
          <w:rtl/>
        </w:rPr>
        <w:t xml:space="preserve"> زنقة 10 جوار مسجد السانيــــــــة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</w:rPr>
        <w:t>رقم2</w:t>
      </w:r>
      <w:proofErr w:type="spellEnd"/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بطنجة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إنطلاقا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من مبلغ :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25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>0,00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درهم في الشهر.</w:t>
      </w:r>
    </w:p>
    <w:p w:rsidR="007D382D" w:rsidRPr="0052493B" w:rsidRDefault="007D382D" w:rsidP="00FD7CA9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وذلك يوم </w:t>
      </w:r>
      <w:proofErr w:type="gramStart"/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>الخميس</w:t>
      </w:r>
      <w:proofErr w:type="gramEnd"/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  <w:r w:rsidR="00FD7CA9">
        <w:rPr>
          <w:rFonts w:asciiTheme="majorBidi" w:hAnsiTheme="majorBidi" w:cstheme="majorBidi" w:hint="cs"/>
          <w:b/>
          <w:bCs/>
          <w:sz w:val="36"/>
          <w:szCs w:val="36"/>
          <w:rtl/>
        </w:rPr>
        <w:t>19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  <w:r w:rsidR="00FD7CA9">
        <w:rPr>
          <w:rFonts w:asciiTheme="majorBidi" w:hAnsiTheme="majorBidi" w:cstheme="majorBidi" w:hint="cs"/>
          <w:b/>
          <w:bCs/>
          <w:sz w:val="36"/>
          <w:szCs w:val="36"/>
          <w:rtl/>
        </w:rPr>
        <w:t>يونيو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2014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على الساعة الحادية عشر (11:00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)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صباح</w:t>
      </w:r>
      <w:bookmarkStart w:id="0" w:name="_GoBack"/>
      <w:bookmarkEnd w:id="0"/>
      <w:r w:rsidRPr="0052493B">
        <w:rPr>
          <w:rFonts w:asciiTheme="majorBidi" w:hAnsiTheme="majorBidi" w:cstheme="majorBidi"/>
          <w:sz w:val="36"/>
          <w:szCs w:val="36"/>
          <w:rtl/>
        </w:rPr>
        <w:t>ا فعل</w:t>
      </w:r>
      <w:r>
        <w:rPr>
          <w:rFonts w:asciiTheme="majorBidi" w:hAnsiTheme="majorBidi" w:cstheme="majorBidi" w:hint="cs"/>
          <w:sz w:val="36"/>
          <w:szCs w:val="36"/>
          <w:rtl/>
        </w:rPr>
        <w:t>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ى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</w:t>
      </w:r>
      <w:proofErr w:type="gramStart"/>
      <w:r w:rsidRPr="0052493B">
        <w:rPr>
          <w:rFonts w:asciiTheme="majorBidi" w:hAnsiTheme="majorBidi" w:cstheme="majorBidi"/>
          <w:sz w:val="36"/>
          <w:szCs w:val="36"/>
          <w:rtl/>
        </w:rPr>
        <w:t>كل</w:t>
      </w:r>
      <w:proofErr w:type="gram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من يرغب في المشاركة في هذه ا</w:t>
      </w:r>
      <w:r>
        <w:rPr>
          <w:rFonts w:asciiTheme="majorBidi" w:hAnsiTheme="majorBidi" w:cstheme="majorBidi"/>
          <w:sz w:val="36"/>
          <w:szCs w:val="36"/>
          <w:rtl/>
        </w:rPr>
        <w:t xml:space="preserve">لسمسرة أن يحضر في التاريخ </w:t>
      </w:r>
      <w:proofErr w:type="spellStart"/>
      <w:r>
        <w:rPr>
          <w:rFonts w:asciiTheme="majorBidi" w:hAnsiTheme="majorBidi" w:cstheme="majorBidi"/>
          <w:sz w:val="36"/>
          <w:szCs w:val="36"/>
          <w:rtl/>
        </w:rPr>
        <w:t>والسا</w:t>
      </w:r>
      <w:r>
        <w:rPr>
          <w:rFonts w:asciiTheme="majorBidi" w:hAnsiTheme="majorBidi" w:cstheme="majorBidi" w:hint="cs"/>
          <w:sz w:val="36"/>
          <w:szCs w:val="36"/>
          <w:rtl/>
        </w:rPr>
        <w:t>ع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  <w:lang w:bidi="ar-MA"/>
        </w:rPr>
        <w:t>ـ</w:t>
      </w:r>
      <w:r w:rsidRPr="0052493B">
        <w:rPr>
          <w:rFonts w:asciiTheme="majorBidi" w:hAnsiTheme="majorBidi" w:cstheme="majorBidi"/>
          <w:sz w:val="36"/>
          <w:szCs w:val="36"/>
          <w:rtl/>
        </w:rPr>
        <w:t>ة المحددين أعلاه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شريطة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مايلي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:</w:t>
      </w:r>
    </w:p>
    <w:p w:rsidR="007D382D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C"/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أن يؤدي المشارك في السمسرة مبلغ : 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3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>.000,00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درهم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بالنسبة للحانوت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</w:rPr>
        <w:t>الحبسية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</w:rPr>
        <w:t xml:space="preserve"> ومبلغ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</w:t>
      </w:r>
      <w:r w:rsidRPr="007D382D">
        <w:rPr>
          <w:rFonts w:asciiTheme="majorBidi" w:hAnsiTheme="majorBidi" w:cstheme="majorBidi" w:hint="cs"/>
          <w:b/>
          <w:bCs/>
          <w:sz w:val="36"/>
          <w:szCs w:val="36"/>
          <w:rtl/>
        </w:rPr>
        <w:t>1.000,00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درهم بالنسبة للبيت الحبسي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كضمانة المشاركة ف</w:t>
      </w:r>
      <w:r>
        <w:rPr>
          <w:rFonts w:asciiTheme="majorBidi" w:hAnsiTheme="majorBidi" w:cstheme="majorBidi" w:hint="cs"/>
          <w:sz w:val="36"/>
          <w:szCs w:val="36"/>
          <w:rtl/>
        </w:rPr>
        <w:t>ـ</w:t>
      </w:r>
      <w:r w:rsidRPr="0052493B">
        <w:rPr>
          <w:rFonts w:asciiTheme="majorBidi" w:hAnsiTheme="majorBidi" w:cstheme="majorBidi"/>
          <w:sz w:val="36"/>
          <w:szCs w:val="36"/>
          <w:rtl/>
        </w:rPr>
        <w:t>ي السمسرة</w:t>
      </w:r>
      <w:r w:rsidRPr="007D382D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rtl/>
        </w:rPr>
        <w:t>إما نقدا أو حوال</w:t>
      </w:r>
      <w:r>
        <w:rPr>
          <w:rFonts w:asciiTheme="majorBidi" w:hAnsiTheme="majorBidi" w:cstheme="majorBidi" w:hint="cs"/>
          <w:sz w:val="36"/>
          <w:szCs w:val="36"/>
          <w:rtl/>
        </w:rPr>
        <w:t>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ة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بنكية مشهود عليها من ط</w:t>
      </w:r>
      <w:r>
        <w:rPr>
          <w:rFonts w:asciiTheme="majorBidi" w:hAnsiTheme="majorBidi" w:cstheme="majorBidi"/>
          <w:sz w:val="36"/>
          <w:szCs w:val="36"/>
          <w:rtl/>
        </w:rPr>
        <w:t xml:space="preserve">رف البنك الذي </w:t>
      </w:r>
      <w:proofErr w:type="spellStart"/>
      <w:r>
        <w:rPr>
          <w:rFonts w:asciiTheme="majorBidi" w:hAnsiTheme="majorBidi" w:cstheme="majorBidi"/>
          <w:sz w:val="36"/>
          <w:szCs w:val="36"/>
          <w:rtl/>
        </w:rPr>
        <w:t>به</w:t>
      </w:r>
      <w:proofErr w:type="spellEnd"/>
      <w:r>
        <w:rPr>
          <w:rFonts w:asciiTheme="majorBidi" w:hAnsiTheme="majorBidi" w:cstheme="majorBidi"/>
          <w:sz w:val="36"/>
          <w:szCs w:val="36"/>
          <w:rtl/>
        </w:rPr>
        <w:t xml:space="preserve"> حسابه يرج</w:t>
      </w:r>
      <w:r w:rsidRPr="0052493B">
        <w:rPr>
          <w:rFonts w:asciiTheme="majorBidi" w:hAnsiTheme="majorBidi" w:cstheme="majorBidi"/>
          <w:sz w:val="36"/>
          <w:szCs w:val="36"/>
          <w:rtl/>
        </w:rPr>
        <w:t>ع إليه في حالة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عدم</w:t>
      </w:r>
      <w:r w:rsidRPr="007D382D">
        <w:rPr>
          <w:rFonts w:asciiTheme="majorBidi" w:hAnsiTheme="majorBidi" w:cstheme="majorBidi"/>
          <w:sz w:val="36"/>
          <w:szCs w:val="36"/>
          <w:rtl/>
        </w:rPr>
        <w:t xml:space="preserve">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رس</w:t>
      </w:r>
      <w:r>
        <w:rPr>
          <w:rFonts w:asciiTheme="majorBidi" w:hAnsiTheme="majorBidi" w:cstheme="majorBidi" w:hint="cs"/>
          <w:sz w:val="36"/>
          <w:szCs w:val="36"/>
          <w:rtl/>
        </w:rPr>
        <w:t>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و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السمسرة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عليه 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D"/>
      </w:r>
      <w:r w:rsidRPr="0052493B">
        <w:rPr>
          <w:rFonts w:asciiTheme="majorBidi" w:hAnsiTheme="majorBidi" w:cstheme="majorBidi"/>
          <w:sz w:val="36"/>
          <w:szCs w:val="36"/>
          <w:rtl/>
        </w:rPr>
        <w:t>أن يؤدي كل من رست عليه السمسرة ثلاثة أشهر على وجه التسبيق وثلاثة أشه</w:t>
      </w:r>
      <w:r>
        <w:rPr>
          <w:rFonts w:asciiTheme="majorBidi" w:hAnsiTheme="majorBidi" w:cstheme="majorBidi" w:hint="cs"/>
          <w:sz w:val="36"/>
          <w:szCs w:val="36"/>
          <w:rtl/>
        </w:rPr>
        <w:t>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ر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على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</w:t>
      </w:r>
      <w:r>
        <w:rPr>
          <w:rFonts w:asciiTheme="majorBidi" w:hAnsiTheme="majorBidi" w:cstheme="majorBidi" w:hint="cs"/>
          <w:sz w:val="36"/>
          <w:szCs w:val="36"/>
          <w:rtl/>
        </w:rPr>
        <w:t>وجه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ضمانة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الكراء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="00FD7CA9">
        <w:rPr>
          <w:rFonts w:asciiTheme="majorBidi" w:hAnsiTheme="majorBidi" w:cstheme="majorBidi" w:hint="cs"/>
          <w:sz w:val="36"/>
          <w:szCs w:val="36"/>
          <w:rtl/>
        </w:rPr>
        <w:t xml:space="preserve">بالإضافة الى </w:t>
      </w:r>
      <w:r w:rsidR="00FD7CA9">
        <w:rPr>
          <w:rFonts w:asciiTheme="majorBidi" w:hAnsiTheme="majorBidi" w:cstheme="majorBidi"/>
          <w:sz w:val="36"/>
          <w:szCs w:val="36"/>
        </w:rPr>
        <w:t>%5</w:t>
      </w:r>
      <w:r w:rsidR="00FD7CA9">
        <w:rPr>
          <w:rFonts w:asciiTheme="majorBidi" w:hAnsiTheme="majorBidi" w:cstheme="majorBidi" w:hint="cs"/>
          <w:sz w:val="36"/>
          <w:szCs w:val="36"/>
          <w:rtl/>
        </w:rPr>
        <w:t xml:space="preserve">من مبلغ </w:t>
      </w:r>
      <w:proofErr w:type="spellStart"/>
      <w:r w:rsidR="00FD7CA9">
        <w:rPr>
          <w:rFonts w:asciiTheme="majorBidi" w:hAnsiTheme="majorBidi" w:cstheme="majorBidi" w:hint="cs"/>
          <w:sz w:val="36"/>
          <w:szCs w:val="36"/>
          <w:rtl/>
        </w:rPr>
        <w:t>الكراء</w:t>
      </w:r>
      <w:proofErr w:type="spellEnd"/>
      <w:r w:rsidR="00FD7CA9">
        <w:rPr>
          <w:rFonts w:asciiTheme="majorBidi" w:hAnsiTheme="majorBidi" w:cstheme="majorBidi" w:hint="cs"/>
          <w:sz w:val="36"/>
          <w:szCs w:val="36"/>
          <w:rtl/>
        </w:rPr>
        <w:t xml:space="preserve"> برسم مصاريف السمسرة </w:t>
      </w:r>
      <w:r w:rsidRPr="0052493B">
        <w:rPr>
          <w:rFonts w:asciiTheme="majorBidi" w:hAnsiTheme="majorBidi" w:cstheme="majorBidi"/>
          <w:sz w:val="36"/>
          <w:szCs w:val="36"/>
          <w:rtl/>
        </w:rPr>
        <w:t>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E"/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أن يطلع كل مشارك مسبقا على المحل الذي سيعرض على السمسرة ويرغب في </w:t>
      </w:r>
      <w:proofErr w:type="gramStart"/>
      <w:r w:rsidRPr="0052493B">
        <w:rPr>
          <w:rFonts w:asciiTheme="majorBidi" w:hAnsiTheme="majorBidi" w:cstheme="majorBidi"/>
          <w:sz w:val="36"/>
          <w:szCs w:val="36"/>
          <w:rtl/>
        </w:rPr>
        <w:t>كرائه .</w:t>
      </w:r>
      <w:proofErr w:type="gram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        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F"/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كل من رست عليه السمسرة مسبقا ملزم بإبرام عقد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الكراء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والمصادق عليه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،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في أج</w:t>
      </w:r>
      <w:r>
        <w:rPr>
          <w:rFonts w:asciiTheme="majorBidi" w:hAnsiTheme="majorBidi" w:cstheme="majorBidi" w:hint="cs"/>
          <w:sz w:val="36"/>
          <w:szCs w:val="36"/>
          <w:rtl/>
        </w:rPr>
        <w:t>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ل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</w:t>
      </w:r>
      <w:proofErr w:type="gramStart"/>
      <w:r w:rsidRPr="0052493B">
        <w:rPr>
          <w:rFonts w:asciiTheme="majorBidi" w:hAnsiTheme="majorBidi" w:cstheme="majorBidi"/>
          <w:sz w:val="36"/>
          <w:szCs w:val="36"/>
          <w:rtl/>
        </w:rPr>
        <w:t>أقصاه</w:t>
      </w:r>
      <w:proofErr w:type="gram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(48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)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ساعة وإلا تلغى نتيجة السمسرة ولا</w:t>
      </w:r>
      <w:r>
        <w:rPr>
          <w:rFonts w:asciiTheme="majorBidi" w:hAnsiTheme="majorBidi" w:cstheme="majorBidi"/>
          <w:sz w:val="36"/>
          <w:szCs w:val="36"/>
          <w:rtl/>
        </w:rPr>
        <w:t xml:space="preserve"> حق له في مطالبة الأوق</w:t>
      </w:r>
      <w:r>
        <w:rPr>
          <w:rFonts w:asciiTheme="majorBidi" w:hAnsiTheme="majorBidi" w:cstheme="majorBidi" w:hint="cs"/>
          <w:sz w:val="36"/>
          <w:szCs w:val="36"/>
          <w:rtl/>
        </w:rPr>
        <w:t>ـــــــــــ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اف بمقتضيات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 نتيجتها ولا </w:t>
      </w:r>
      <w:proofErr w:type="spellStart"/>
      <w:r w:rsidRPr="0052493B">
        <w:rPr>
          <w:rFonts w:asciiTheme="majorBidi" w:hAnsiTheme="majorBidi" w:cstheme="majorBidi"/>
          <w:sz w:val="36"/>
          <w:szCs w:val="36"/>
          <w:rtl/>
        </w:rPr>
        <w:t>بإسترجاع</w:t>
      </w:r>
      <w:proofErr w:type="spellEnd"/>
      <w:r w:rsidRPr="0052493B">
        <w:rPr>
          <w:rFonts w:asciiTheme="majorBidi" w:hAnsiTheme="majorBidi" w:cstheme="majorBidi"/>
          <w:sz w:val="36"/>
          <w:szCs w:val="36"/>
          <w:rtl/>
        </w:rPr>
        <w:t xml:space="preserve"> مبلغ ضمانة المشاركة في السمسرة 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7D382D" w:rsidRPr="00F06B8D" w:rsidRDefault="007D382D" w:rsidP="007D382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</w:t>
      </w:r>
      <w:proofErr w:type="spell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الإتصال</w:t>
      </w:r>
      <w:proofErr w:type="spellEnd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بالنظارة مباشرة أو بواسطة الهاتف</w:t>
      </w: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proofErr w:type="gram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أثنــــــــــاء</w:t>
      </w:r>
      <w:proofErr w:type="gramEnd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أوقات العمل الرسمية</w:t>
      </w: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05.39.93.11.64</w:t>
      </w:r>
      <w:proofErr w:type="spell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(212+)</w:t>
      </w:r>
      <w:proofErr w:type="spellEnd"/>
    </w:p>
    <w:p w:rsidR="007D382D" w:rsidRDefault="007D382D" w:rsidP="007D382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6116A5" w:rsidRDefault="006116A5" w:rsidP="007D382D">
      <w:pPr>
        <w:pStyle w:val="Sansinterligne"/>
        <w:bidi/>
      </w:pPr>
    </w:p>
    <w:sectPr w:rsidR="006116A5" w:rsidSect="007D382D">
      <w:pgSz w:w="11906" w:h="16838"/>
      <w:pgMar w:top="0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382D"/>
    <w:rsid w:val="006116A5"/>
    <w:rsid w:val="007D382D"/>
    <w:rsid w:val="007F2943"/>
    <w:rsid w:val="00DC5478"/>
    <w:rsid w:val="00F44990"/>
    <w:rsid w:val="00FD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82D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D38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276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2014-06-02T10:31:00Z</dcterms:created>
  <dcterms:modified xsi:type="dcterms:W3CDTF">2014-06-02T11:42:00Z</dcterms:modified>
</cp:coreProperties>
</file>